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D" w:rsidRDefault="00060E2D" w:rsidP="00060E2D"/>
    <w:p w:rsidR="00060E2D" w:rsidRDefault="00060E2D" w:rsidP="00060E2D">
      <w:r>
        <w:t>Форма 7. Информация о порядке выполнения технологических, технических и других мероприятий, связанных с подключением к системе водоотведения или к объекту очистки сточных вод</w:t>
      </w:r>
    </w:p>
    <w:p w:rsidR="00060E2D" w:rsidRDefault="00060E2D" w:rsidP="00060E2D"/>
    <w:tbl>
      <w:tblPr>
        <w:tblW w:w="0" w:type="auto"/>
        <w:tblInd w:w="-10" w:type="dxa"/>
        <w:tblLayout w:type="fixed"/>
        <w:tblLook w:val="0000"/>
      </w:tblPr>
      <w:tblGrid>
        <w:gridCol w:w="2988"/>
        <w:gridCol w:w="6603"/>
      </w:tblGrid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Наименование организации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 xml:space="preserve">Муниципальное унитарное жилищно-коммунальное предприятие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ИНН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jc w:val="center"/>
            </w:pPr>
            <w:r>
              <w:t>5724001583</w:t>
            </w:r>
          </w:p>
        </w:tc>
      </w:tr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КПП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jc w:val="center"/>
            </w:pPr>
            <w:r>
              <w:t>572401001</w:t>
            </w:r>
          </w:p>
        </w:tc>
      </w:tr>
      <w:tr w:rsidR="00060E2D" w:rsidTr="00AE10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Год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777B8">
            <w:pPr>
              <w:jc w:val="center"/>
            </w:pPr>
            <w:r>
              <w:t>20</w:t>
            </w:r>
            <w:r w:rsidR="00AA2499">
              <w:t>2</w:t>
            </w:r>
            <w:r w:rsidR="00A777B8">
              <w:t>2</w:t>
            </w:r>
          </w:p>
        </w:tc>
      </w:tr>
    </w:tbl>
    <w:p w:rsidR="00060E2D" w:rsidRDefault="00060E2D" w:rsidP="00060E2D"/>
    <w:p w:rsidR="00060E2D" w:rsidRDefault="00060E2D" w:rsidP="00060E2D"/>
    <w:tbl>
      <w:tblPr>
        <w:tblW w:w="0" w:type="auto"/>
        <w:tblInd w:w="-10" w:type="dxa"/>
        <w:tblLayout w:type="fixed"/>
        <w:tblLook w:val="0000"/>
      </w:tblPr>
      <w:tblGrid>
        <w:gridCol w:w="4785"/>
        <w:gridCol w:w="4806"/>
      </w:tblGrid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Наименование службы, ответственной за прием и обработку заявок на подключение к системе водоотведения или объекту очистки сточных вод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 xml:space="preserve">Служба  МУЖКП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Телефон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8(486)66 21464</w:t>
            </w:r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Адрес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 xml:space="preserve">303450 Орловская область, </w:t>
            </w:r>
            <w:proofErr w:type="spellStart"/>
            <w:r>
              <w:t>Троснянский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росна</w:t>
            </w:r>
            <w:proofErr w:type="spellEnd"/>
            <w:r>
              <w:t xml:space="preserve"> , </w:t>
            </w:r>
            <w:proofErr w:type="spellStart"/>
            <w:r>
              <w:t>Промзона</w:t>
            </w:r>
            <w:proofErr w:type="spellEnd"/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pPr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rPr>
                <w:lang w:val="en-US"/>
              </w:rPr>
              <w:t>MUGHKP</w:t>
            </w:r>
            <w:r>
              <w:t>Т</w:t>
            </w:r>
            <w:r>
              <w:rPr>
                <w:lang w:val="en-US"/>
              </w:rPr>
              <w:t>rosna@yandex.ru</w:t>
            </w:r>
          </w:p>
        </w:tc>
      </w:tr>
      <w:tr w:rsidR="00060E2D" w:rsidTr="00AE10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E2D" w:rsidRDefault="00060E2D" w:rsidP="00AE10EE">
            <w:r>
              <w:t>Сайт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2D" w:rsidRDefault="001E0D0A" w:rsidP="00AE10EE">
            <w:pPr>
              <w:snapToGrid w:val="0"/>
            </w:pPr>
            <w:hyperlink r:id="rId5" w:tgtFrame="_blank" w:history="1">
              <w:proofErr w:type="spellStart"/>
              <w:r w:rsidR="00060E2D">
                <w:rPr>
                  <w:rStyle w:val="a4"/>
                  <w:b/>
                  <w:bCs/>
                </w:rPr>
                <w:t>мужкп</w:t>
              </w:r>
              <w:proofErr w:type="gramStart"/>
              <w:r w:rsidR="00060E2D">
                <w:rPr>
                  <w:rStyle w:val="a4"/>
                </w:rPr>
                <w:t>.т</w:t>
              </w:r>
              <w:proofErr w:type="gramEnd"/>
              <w:r w:rsidR="00060E2D">
                <w:rPr>
                  <w:rStyle w:val="a4"/>
                </w:rPr>
                <w:t>росна.рф</w:t>
              </w:r>
              <w:proofErr w:type="spellEnd"/>
            </w:hyperlink>
          </w:p>
        </w:tc>
      </w:tr>
    </w:tbl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>
      <w:pPr>
        <w:spacing w:after="240"/>
        <w:jc w:val="center"/>
        <w:rPr>
          <w:b/>
        </w:rPr>
      </w:pPr>
      <w:r>
        <w:rPr>
          <w:b/>
        </w:rPr>
        <w:t xml:space="preserve">Регламент порядка определения и предоставления технических условий </w:t>
      </w:r>
    </w:p>
    <w:p w:rsidR="00060E2D" w:rsidRDefault="00060E2D" w:rsidP="00060E2D">
      <w:pPr>
        <w:pStyle w:val="msonormalcxspmiddle"/>
        <w:spacing w:after="240"/>
        <w:jc w:val="center"/>
        <w:rPr>
          <w:b/>
        </w:rPr>
      </w:pPr>
      <w:r>
        <w:rPr>
          <w:b/>
        </w:rPr>
        <w:t>подключения объекта к сетям инженерно-технического обеспечения.</w:t>
      </w:r>
    </w:p>
    <w:p w:rsidR="00060E2D" w:rsidRDefault="00060E2D" w:rsidP="00060E2D">
      <w:pPr>
        <w:pStyle w:val="msonormalcxspmiddlecxspmiddle"/>
        <w:spacing w:after="240"/>
        <w:jc w:val="center"/>
        <w:rPr>
          <w:b/>
        </w:rPr>
      </w:pPr>
    </w:p>
    <w:p w:rsidR="00060E2D" w:rsidRDefault="00060E2D" w:rsidP="00060E2D">
      <w:pPr>
        <w:pStyle w:val="msonormalcxspmiddle"/>
        <w:ind w:firstLine="284"/>
        <w:jc w:val="both"/>
      </w:pPr>
      <w:r>
        <w:t xml:space="preserve">1. Для присоединения </w:t>
      </w:r>
      <w:r>
        <w:rPr>
          <w:b/>
        </w:rPr>
        <w:t xml:space="preserve">Объекта </w:t>
      </w:r>
      <w:r>
        <w:t xml:space="preserve">капитального строительства </w:t>
      </w:r>
      <w:r>
        <w:rPr>
          <w:b/>
        </w:rPr>
        <w:t>Заказчик</w:t>
      </w:r>
      <w:r>
        <w:t xml:space="preserve"> должен выполнить полученные у </w:t>
      </w:r>
      <w:r>
        <w:rPr>
          <w:b/>
        </w:rPr>
        <w:t>Исполнителя</w:t>
      </w:r>
      <w:r>
        <w:t xml:space="preserve"> Условия подключения (технические условия для присоединения), и перечислить </w:t>
      </w:r>
      <w:r>
        <w:rPr>
          <w:b/>
        </w:rPr>
        <w:t>Исполнителю</w:t>
      </w:r>
      <w:r>
        <w:t xml:space="preserve"> плату за подключение на условиях заключенного с </w:t>
      </w:r>
      <w:r>
        <w:rPr>
          <w:b/>
        </w:rPr>
        <w:t xml:space="preserve">Исполнителем </w:t>
      </w:r>
      <w:r>
        <w:t>договора.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2. Запрос </w:t>
      </w:r>
      <w:r>
        <w:rPr>
          <w:b/>
        </w:rPr>
        <w:t>Заказчика</w:t>
      </w:r>
      <w:r>
        <w:t xml:space="preserve">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наименование лица, направившего запрос, его местонахождение и почтовый адрес;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информацию о разрешенном использовании земельного участка;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lastRenderedPageBreak/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необходимые виды ресурсов, получаемых от сетей инженерно-технического обеспечения;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>- планируемую величину необходимой подключаемой нагрузки.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3. </w:t>
      </w:r>
      <w:proofErr w:type="gramStart"/>
      <w:r>
        <w:rPr>
          <w:b/>
        </w:rPr>
        <w:t>Исполнитель</w:t>
      </w:r>
      <w:r>
        <w:t xml:space="preserve"> обязан в течение 14 рабочих дней с даты получения указанного в п. 2.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  <w:proofErr w:type="gramEnd"/>
      <w:r>
        <w:t xml:space="preserve"> В целях проверки обоснованности отказа в выдаче технических условий </w:t>
      </w:r>
      <w:r>
        <w:rPr>
          <w:b/>
        </w:rPr>
        <w:t xml:space="preserve">Заказчик </w:t>
      </w:r>
      <w:r>
        <w:t>вправе обратиться в уполномоченный федеральный орган исполнительной власти по технологическому надзору за соответствующим заключением.</w:t>
      </w:r>
    </w:p>
    <w:p w:rsidR="00060E2D" w:rsidRDefault="00060E2D" w:rsidP="00060E2D">
      <w:pPr>
        <w:pStyle w:val="msonormalcxspmiddle"/>
        <w:ind w:firstLine="284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060E2D" w:rsidRDefault="00060E2D" w:rsidP="00060E2D">
      <w:pPr>
        <w:pStyle w:val="msonormalcxspmiddle"/>
        <w:ind w:firstLine="284"/>
        <w:jc w:val="both"/>
      </w:pPr>
      <w:r>
        <w:t>3.1. Технические условия должны содержать следующие данные: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максимальная нагрузка в возможных точках подключения;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- 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>- 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изменены.</w:t>
      </w:r>
    </w:p>
    <w:p w:rsidR="00060E2D" w:rsidRDefault="00060E2D" w:rsidP="00060E2D">
      <w:pPr>
        <w:pStyle w:val="msonormalcxspmiddle"/>
        <w:ind w:firstLine="284"/>
        <w:jc w:val="both"/>
      </w:pPr>
      <w:r>
        <w:t>3.2.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не требуется создания (реконструкции) сетей инженерно-технического обеспечения, плата за подключение не взимается.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lastRenderedPageBreak/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пунктом 3.3.1. настоящего Договора.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4. </w:t>
      </w:r>
      <w:proofErr w:type="gramStart"/>
      <w:r>
        <w:t xml:space="preserve"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</w:t>
      </w:r>
      <w:r>
        <w:rPr>
          <w:b/>
        </w:rPr>
        <w:t>Исполнитель</w:t>
      </w:r>
      <w:r>
        <w:t xml:space="preserve"> определяет технические условия:</w:t>
      </w:r>
      <w:proofErr w:type="gramEnd"/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на основе анализа резерва мощностей по производству соответствующих ресурсов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- 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>- 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обеспечения.</w:t>
      </w:r>
    </w:p>
    <w:p w:rsidR="00060E2D" w:rsidRDefault="00060E2D" w:rsidP="00060E2D">
      <w:pPr>
        <w:pStyle w:val="msonormalcxspmiddle"/>
        <w:ind w:firstLine="284"/>
        <w:jc w:val="both"/>
      </w:pPr>
      <w:r>
        <w:t>5. Возможность подключения объектов капитального строительства к сетям инженерно-технического обеспечения в случаях, указанных в пункте 12 настоящих Правил, существует: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>- при наличии резерва пропускной способности сетей, обеспечивающего передачу необходимого объема ресурса;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>- при наличии резерва мощности по производству соответствующего ресурса.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</w:t>
      </w:r>
      <w:r>
        <w:rPr>
          <w:b/>
        </w:rPr>
        <w:t>Исполнителя</w:t>
      </w:r>
      <w:r>
        <w:t>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6.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7. </w:t>
      </w:r>
      <w:proofErr w:type="gramStart"/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объекта капитального строительства к сетям инженерно-технического обеспечения в соответствии с выданными техническими условиями прекращаются в случае, если в течение 1 года с даты получения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lastRenderedPageBreak/>
        <w:t xml:space="preserve">8.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060E2D" w:rsidRDefault="00060E2D" w:rsidP="00060E2D">
      <w:pPr>
        <w:pStyle w:val="msonormalcxspmiddle"/>
        <w:ind w:firstLine="284"/>
        <w:jc w:val="both"/>
      </w:pPr>
      <w:r>
        <w:t xml:space="preserve">9.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</w:t>
      </w:r>
      <w:r>
        <w:rPr>
          <w:b/>
        </w:rPr>
        <w:t>Исполнителя</w:t>
      </w:r>
      <w:r>
        <w:t xml:space="preserve"> о смене правообладателя.</w:t>
      </w:r>
    </w:p>
    <w:p w:rsidR="00060E2D" w:rsidRDefault="00060E2D" w:rsidP="00060E2D">
      <w:pPr>
        <w:jc w:val="both"/>
      </w:pPr>
    </w:p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</w:p>
    <w:p w:rsidR="00D005F0" w:rsidRDefault="00D005F0" w:rsidP="00060E2D">
      <w:pPr>
        <w:ind w:left="5040"/>
        <w:jc w:val="both"/>
      </w:pPr>
    </w:p>
    <w:p w:rsidR="00D005F0" w:rsidRDefault="00D005F0" w:rsidP="00060E2D">
      <w:pPr>
        <w:ind w:left="5040"/>
        <w:jc w:val="both"/>
      </w:pPr>
    </w:p>
    <w:p w:rsidR="00D005F0" w:rsidRDefault="00D005F0" w:rsidP="00060E2D">
      <w:pPr>
        <w:ind w:left="5040"/>
        <w:jc w:val="both"/>
      </w:pPr>
    </w:p>
    <w:p w:rsidR="00060E2D" w:rsidRDefault="00060E2D" w:rsidP="00060E2D">
      <w:pPr>
        <w:ind w:left="5040"/>
        <w:jc w:val="both"/>
      </w:pPr>
      <w:r>
        <w:t xml:space="preserve">Директору МУЖКП </w:t>
      </w:r>
      <w:proofErr w:type="spellStart"/>
      <w:r>
        <w:t>Троснянского</w:t>
      </w:r>
      <w:proofErr w:type="spellEnd"/>
      <w:r>
        <w:t xml:space="preserve"> района</w:t>
      </w:r>
    </w:p>
    <w:p w:rsidR="00060E2D" w:rsidRDefault="00060E2D" w:rsidP="00060E2D">
      <w:pPr>
        <w:ind w:left="5040"/>
        <w:jc w:val="both"/>
      </w:pPr>
      <w:r>
        <w:t>Попрядухину Л.М.</w:t>
      </w:r>
    </w:p>
    <w:p w:rsidR="00060E2D" w:rsidRDefault="00060E2D" w:rsidP="00060E2D">
      <w:pPr>
        <w:pStyle w:val="3"/>
        <w:numPr>
          <w:ilvl w:val="0"/>
          <w:numId w:val="0"/>
        </w:numPr>
        <w:tabs>
          <w:tab w:val="left" w:pos="5041"/>
        </w:tabs>
        <w:spacing w:line="240" w:lineRule="atLeast"/>
        <w:ind w:left="5041"/>
        <w:jc w:val="both"/>
        <w:rPr>
          <w:spacing w:val="20"/>
          <w:vertAlign w:val="superscript"/>
        </w:rPr>
      </w:pPr>
      <w:r>
        <w:rPr>
          <w:i w:val="0"/>
          <w:iCs w:val="0"/>
        </w:rPr>
        <w:t>От…………………………………………</w:t>
      </w:r>
    </w:p>
    <w:p w:rsidR="00060E2D" w:rsidRDefault="00060E2D" w:rsidP="00060E2D">
      <w:pPr>
        <w:spacing w:line="240" w:lineRule="atLeast"/>
        <w:jc w:val="both"/>
      </w:pPr>
      <w:r>
        <w:rPr>
          <w:spacing w:val="20"/>
          <w:vertAlign w:val="superscript"/>
        </w:rPr>
        <w:t xml:space="preserve">                                                                          (Наименование  организации - </w:t>
      </w:r>
      <w:proofErr w:type="spellStart"/>
      <w:r>
        <w:rPr>
          <w:spacing w:val="20"/>
          <w:vertAlign w:val="superscript"/>
        </w:rPr>
        <w:t>юр</w:t>
      </w:r>
      <w:proofErr w:type="gramStart"/>
      <w:r>
        <w:rPr>
          <w:spacing w:val="20"/>
          <w:vertAlign w:val="superscript"/>
        </w:rPr>
        <w:t>.л</w:t>
      </w:r>
      <w:proofErr w:type="gramEnd"/>
      <w:r>
        <w:rPr>
          <w:spacing w:val="20"/>
          <w:vertAlign w:val="superscript"/>
        </w:rPr>
        <w:t>ицо,ФИО</w:t>
      </w:r>
      <w:proofErr w:type="spellEnd"/>
      <w:r>
        <w:rPr>
          <w:spacing w:val="20"/>
          <w:vertAlign w:val="superscript"/>
        </w:rPr>
        <w:t xml:space="preserve">– физ.лицо)   </w:t>
      </w:r>
    </w:p>
    <w:p w:rsidR="00060E2D" w:rsidRDefault="00060E2D" w:rsidP="00060E2D">
      <w:pPr>
        <w:spacing w:line="240" w:lineRule="atLeast"/>
        <w:ind w:left="5041"/>
        <w:jc w:val="both"/>
        <w:rPr>
          <w:spacing w:val="20"/>
          <w:vertAlign w:val="superscript"/>
        </w:rPr>
      </w:pPr>
      <w:r>
        <w:t>……………………………………………………</w:t>
      </w:r>
    </w:p>
    <w:p w:rsidR="00060E2D" w:rsidRDefault="00060E2D" w:rsidP="00060E2D">
      <w:pPr>
        <w:spacing w:line="240" w:lineRule="atLeast"/>
        <w:ind w:left="5040"/>
        <w:jc w:val="both"/>
      </w:pPr>
      <w:r>
        <w:rPr>
          <w:spacing w:val="20"/>
          <w:vertAlign w:val="superscript"/>
        </w:rPr>
        <w:t xml:space="preserve">  (Должность  и  ФИО руководителя)</w:t>
      </w:r>
    </w:p>
    <w:p w:rsidR="00060E2D" w:rsidRDefault="00060E2D" w:rsidP="00060E2D">
      <w:pPr>
        <w:ind w:left="5040"/>
        <w:jc w:val="both"/>
      </w:pPr>
      <w:r>
        <w:t>Адрес……………………………………………..</w:t>
      </w:r>
    </w:p>
    <w:p w:rsidR="00060E2D" w:rsidRDefault="00060E2D" w:rsidP="00060E2D">
      <w:pPr>
        <w:ind w:left="5040"/>
        <w:jc w:val="both"/>
      </w:pPr>
      <w:r>
        <w:t>……………………………………………………</w:t>
      </w:r>
    </w:p>
    <w:p w:rsidR="00060E2D" w:rsidRDefault="00060E2D" w:rsidP="00060E2D">
      <w:pPr>
        <w:ind w:left="5040"/>
        <w:jc w:val="both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ел…………………………………………</w:t>
      </w:r>
    </w:p>
    <w:p w:rsidR="00060E2D" w:rsidRDefault="00060E2D" w:rsidP="00060E2D">
      <w:pPr>
        <w:ind w:left="5040"/>
        <w:jc w:val="both"/>
        <w:rPr>
          <w:i/>
          <w:iCs/>
        </w:rPr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ицо………………</w:t>
      </w:r>
      <w:r>
        <w:rPr>
          <w:i/>
          <w:iCs/>
        </w:rPr>
        <w:t>…………………………..</w:t>
      </w:r>
    </w:p>
    <w:p w:rsidR="00060E2D" w:rsidRDefault="00060E2D" w:rsidP="00060E2D">
      <w:pPr>
        <w:ind w:left="5040"/>
        <w:jc w:val="both"/>
        <w:rPr>
          <w:i/>
          <w:iCs/>
        </w:rPr>
      </w:pPr>
    </w:p>
    <w:p w:rsidR="00060E2D" w:rsidRDefault="00060E2D" w:rsidP="00060E2D">
      <w:pPr>
        <w:pStyle w:val="4"/>
        <w:numPr>
          <w:ilvl w:val="3"/>
          <w:numId w:val="3"/>
        </w:numPr>
        <w:tabs>
          <w:tab w:val="left" w:pos="0"/>
        </w:tabs>
      </w:pPr>
      <w:proofErr w:type="gramStart"/>
      <w:r>
        <w:rPr>
          <w:b w:val="0"/>
          <w:bCs w:val="0"/>
          <w:i w:val="0"/>
          <w:iCs w:val="0"/>
        </w:rPr>
        <w:t>З</w:t>
      </w:r>
      <w:proofErr w:type="gramEnd"/>
      <w:r>
        <w:rPr>
          <w:b w:val="0"/>
          <w:bCs w:val="0"/>
          <w:i w:val="0"/>
          <w:iCs w:val="0"/>
        </w:rPr>
        <w:t xml:space="preserve"> А Я В Л Е Н И Е</w:t>
      </w:r>
    </w:p>
    <w:p w:rsidR="00060E2D" w:rsidRDefault="00060E2D" w:rsidP="00060E2D">
      <w:r>
        <w:rPr>
          <w:i/>
          <w:iCs/>
          <w:sz w:val="28"/>
        </w:rPr>
        <w:t xml:space="preserve">            </w:t>
      </w:r>
      <w:r>
        <w:t xml:space="preserve">Прошу разработать и выдать  технические условия на подключение  к инженерным сетям  </w:t>
      </w:r>
      <w:r>
        <w:rPr>
          <w:b/>
        </w:rPr>
        <w:t>водоотведения.</w:t>
      </w:r>
    </w:p>
    <w:p w:rsidR="00060E2D" w:rsidRDefault="00060E2D" w:rsidP="00060E2D">
      <w:pPr>
        <w:spacing w:line="240" w:lineRule="atLeast"/>
        <w:rPr>
          <w:i/>
          <w:iCs/>
          <w:sz w:val="28"/>
        </w:rPr>
      </w:pPr>
      <w:r>
        <w:t xml:space="preserve">         </w:t>
      </w:r>
    </w:p>
    <w:p w:rsidR="00060E2D" w:rsidRDefault="00060E2D" w:rsidP="00060E2D">
      <w:pPr>
        <w:jc w:val="center"/>
        <w:rPr>
          <w:i/>
          <w:iCs/>
          <w:sz w:val="28"/>
        </w:rPr>
      </w:pPr>
    </w:p>
    <w:p w:rsidR="00060E2D" w:rsidRDefault="00060E2D" w:rsidP="00060E2D">
      <w:pPr>
        <w:rPr>
          <w:sz w:val="20"/>
        </w:rPr>
      </w:pPr>
      <w:r>
        <w:rPr>
          <w:i/>
          <w:iCs/>
          <w:sz w:val="28"/>
        </w:rPr>
        <w:t>………………………………………………………………………………………………………….</w:t>
      </w:r>
    </w:p>
    <w:p w:rsidR="00060E2D" w:rsidRDefault="00060E2D" w:rsidP="00060E2D">
      <w:pPr>
        <w:jc w:val="center"/>
        <w:rPr>
          <w:sz w:val="20"/>
        </w:rPr>
      </w:pPr>
      <w:r>
        <w:rPr>
          <w:sz w:val="20"/>
        </w:rPr>
        <w:t>/наименование, назначение объекта/</w:t>
      </w:r>
    </w:p>
    <w:p w:rsidR="00060E2D" w:rsidRDefault="00060E2D" w:rsidP="00060E2D">
      <w:pPr>
        <w:spacing w:line="240" w:lineRule="atLeast"/>
        <w:rPr>
          <w:sz w:val="20"/>
        </w:rPr>
      </w:pPr>
    </w:p>
    <w:p w:rsidR="00060E2D" w:rsidRDefault="00060E2D" w:rsidP="00060E2D">
      <w:pPr>
        <w:spacing w:line="240" w:lineRule="atLeas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060E2D" w:rsidRDefault="00060E2D" w:rsidP="00060E2D">
      <w:pPr>
        <w:spacing w:line="240" w:lineRule="atLeast"/>
        <w:jc w:val="center"/>
      </w:pPr>
      <w:r>
        <w:rPr>
          <w:sz w:val="20"/>
        </w:rPr>
        <w:t>(этажность, площадь объекта)</w:t>
      </w:r>
    </w:p>
    <w:p w:rsidR="00060E2D" w:rsidRDefault="00060E2D" w:rsidP="00060E2D">
      <w:pPr>
        <w:spacing w:line="240" w:lineRule="atLeast"/>
      </w:pPr>
    </w:p>
    <w:p w:rsidR="00060E2D" w:rsidRDefault="00060E2D" w:rsidP="00060E2D">
      <w:pPr>
        <w:spacing w:line="240" w:lineRule="atLeast"/>
        <w:rPr>
          <w:sz w:val="20"/>
          <w:szCs w:val="20"/>
        </w:rPr>
      </w:pPr>
      <w:r>
        <w:t xml:space="preserve">на постоянное подключение, временное подключение  до </w:t>
      </w:r>
      <w:proofErr w:type="spellStart"/>
      <w:r>
        <w:t>____._______._______</w:t>
      </w:r>
      <w:proofErr w:type="gramStart"/>
      <w:r>
        <w:t>г</w:t>
      </w:r>
      <w:proofErr w:type="spellEnd"/>
      <w:proofErr w:type="gramEnd"/>
      <w:r>
        <w:t>.</w:t>
      </w:r>
    </w:p>
    <w:p w:rsidR="00060E2D" w:rsidRDefault="00060E2D" w:rsidP="00060E2D">
      <w:pPr>
        <w:spacing w:line="240" w:lineRule="atLeast"/>
      </w:pPr>
      <w:r>
        <w:rPr>
          <w:sz w:val="20"/>
          <w:szCs w:val="20"/>
        </w:rPr>
        <w:t xml:space="preserve">                                          (нужное подчеркнуть)</w:t>
      </w:r>
    </w:p>
    <w:p w:rsidR="00060E2D" w:rsidRDefault="00060E2D" w:rsidP="00060E2D">
      <w:pPr>
        <w:spacing w:line="480" w:lineRule="auto"/>
      </w:pPr>
      <w:proofErr w:type="gramStart"/>
      <w:r>
        <w:t>расположенного</w:t>
      </w:r>
      <w:proofErr w:type="gramEnd"/>
      <w:r>
        <w:t xml:space="preserve"> по адресу:</w:t>
      </w:r>
    </w:p>
    <w:p w:rsidR="00060E2D" w:rsidRDefault="00060E2D" w:rsidP="00060E2D">
      <w:pPr>
        <w:spacing w:line="360" w:lineRule="auto"/>
      </w:pPr>
      <w:r>
        <w:t xml:space="preserve">с. (д.) …………………………, …………………………………………………………… район, </w:t>
      </w:r>
    </w:p>
    <w:p w:rsidR="00060E2D" w:rsidRDefault="00060E2D" w:rsidP="00060E2D">
      <w:pPr>
        <w:spacing w:line="360" w:lineRule="auto"/>
      </w:pPr>
      <w:r>
        <w:t>ул.………………………………………………………………………………………………</w:t>
      </w:r>
    </w:p>
    <w:p w:rsidR="00060E2D" w:rsidRDefault="00060E2D" w:rsidP="00060E2D">
      <w:pPr>
        <w:spacing w:line="360" w:lineRule="auto"/>
      </w:pPr>
      <w:r>
        <w:t>Объем стоков __________________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>.</w:t>
      </w:r>
    </w:p>
    <w:p w:rsidR="00060E2D" w:rsidRDefault="00060E2D" w:rsidP="00060E2D">
      <w:pPr>
        <w:spacing w:line="360" w:lineRule="auto"/>
        <w:rPr>
          <w:sz w:val="26"/>
          <w:szCs w:val="26"/>
          <w:u w:val="single"/>
        </w:rPr>
      </w:pPr>
      <w:r>
        <w:t>Срок ввода объекта  в эксплуатацию______________________</w:t>
      </w:r>
    </w:p>
    <w:p w:rsidR="00060E2D" w:rsidRDefault="00060E2D" w:rsidP="00060E2D">
      <w:pPr>
        <w:spacing w:line="360" w:lineRule="auto"/>
        <w:rPr>
          <w:rFonts w:cs="Tahoma"/>
        </w:rPr>
      </w:pPr>
      <w:r>
        <w:rPr>
          <w:sz w:val="26"/>
          <w:szCs w:val="26"/>
          <w:u w:val="single"/>
        </w:rPr>
        <w:t>Приложения:</w:t>
      </w:r>
    </w:p>
    <w:p w:rsidR="00060E2D" w:rsidRDefault="00060E2D" w:rsidP="00060E2D">
      <w:pPr>
        <w:ind w:left="360"/>
      </w:pPr>
      <w:r>
        <w:rPr>
          <w:rFonts w:cs="Tahoma"/>
        </w:rPr>
        <w:t xml:space="preserve">1._________________________________________________________________________ </w:t>
      </w:r>
    </w:p>
    <w:p w:rsidR="00060E2D" w:rsidRDefault="00060E2D" w:rsidP="00060E2D">
      <w:pPr>
        <w:ind w:left="360"/>
      </w:pPr>
      <w:r>
        <w:t>2. __________________________________________________________________________</w:t>
      </w:r>
    </w:p>
    <w:p w:rsidR="00060E2D" w:rsidRDefault="00060E2D" w:rsidP="00060E2D">
      <w:pPr>
        <w:ind w:left="360"/>
      </w:pPr>
      <w:r>
        <w:t>3. __________________________________________________________________________</w:t>
      </w:r>
    </w:p>
    <w:p w:rsidR="00060E2D" w:rsidRDefault="00060E2D" w:rsidP="00060E2D">
      <w:pPr>
        <w:ind w:left="360"/>
      </w:pPr>
      <w:r>
        <w:t>4. __________________________________________________________________________</w:t>
      </w:r>
    </w:p>
    <w:p w:rsidR="00060E2D" w:rsidRDefault="00060E2D" w:rsidP="00060E2D">
      <w:pPr>
        <w:ind w:left="360"/>
      </w:pPr>
      <w:r>
        <w:t>5._________________________________________________________________________</w:t>
      </w:r>
    </w:p>
    <w:p w:rsidR="00060E2D" w:rsidRDefault="00060E2D" w:rsidP="00060E2D">
      <w:pPr>
        <w:ind w:left="360"/>
      </w:pPr>
      <w:r>
        <w:t>6._________________________________________________________________________</w:t>
      </w:r>
    </w:p>
    <w:p w:rsidR="00060E2D" w:rsidRDefault="00060E2D" w:rsidP="00060E2D">
      <w:pPr>
        <w:ind w:left="360"/>
      </w:pPr>
      <w:r>
        <w:t>7._________________________________________________________________________</w:t>
      </w:r>
    </w:p>
    <w:p w:rsidR="00060E2D" w:rsidRDefault="00060E2D" w:rsidP="00060E2D">
      <w:pPr>
        <w:ind w:left="360"/>
      </w:pPr>
      <w:r>
        <w:t>8._________________________________________________________________________</w:t>
      </w:r>
    </w:p>
    <w:p w:rsidR="00060E2D" w:rsidRDefault="00060E2D" w:rsidP="00060E2D">
      <w:pPr>
        <w:ind w:left="360"/>
      </w:pPr>
      <w:r>
        <w:t>9._________________________________________________________________________</w:t>
      </w:r>
    </w:p>
    <w:p w:rsidR="00060E2D" w:rsidRDefault="00060E2D" w:rsidP="00060E2D">
      <w:r>
        <w:t xml:space="preserve">    10___________________________________________________________________________</w:t>
      </w:r>
    </w:p>
    <w:p w:rsidR="00060E2D" w:rsidRDefault="00060E2D" w:rsidP="00060E2D">
      <w:pPr>
        <w:spacing w:line="240" w:lineRule="atLeast"/>
      </w:pPr>
      <w:r>
        <w:t xml:space="preserve">       Способ получения документов:  почтой,  самостоятельно</w:t>
      </w:r>
    </w:p>
    <w:p w:rsidR="00060E2D" w:rsidRDefault="00060E2D" w:rsidP="00060E2D">
      <w:pPr>
        <w:spacing w:line="240" w:lineRule="atLeast"/>
      </w:pPr>
      <w:r>
        <w:t xml:space="preserve">                                                                   </w:t>
      </w:r>
      <w:r>
        <w:rPr>
          <w:sz w:val="20"/>
          <w:szCs w:val="20"/>
        </w:rPr>
        <w:t>(нужное подчеркнуть)</w:t>
      </w:r>
      <w:r>
        <w:t xml:space="preserve">  </w:t>
      </w:r>
      <w:r>
        <w:tab/>
      </w:r>
      <w:r>
        <w:tab/>
      </w:r>
    </w:p>
    <w:p w:rsidR="00060E2D" w:rsidRDefault="00060E2D" w:rsidP="00060E2D">
      <w:pPr>
        <w:tabs>
          <w:tab w:val="left" w:pos="315"/>
          <w:tab w:val="right" w:pos="9459"/>
        </w:tabs>
        <w:spacing w:line="360" w:lineRule="auto"/>
      </w:pPr>
      <w:r>
        <w:lastRenderedPageBreak/>
        <w:tab/>
      </w:r>
      <w:r>
        <w:tab/>
        <w:t>Подпись:</w:t>
      </w:r>
      <w:r>
        <w:rPr>
          <w:sz w:val="28"/>
        </w:rPr>
        <w:t xml:space="preserve"> ___________________</w:t>
      </w:r>
    </w:p>
    <w:p w:rsidR="00060E2D" w:rsidRDefault="00060E2D" w:rsidP="00060E2D">
      <w:pPr>
        <w:spacing w:line="240" w:lineRule="atLeast"/>
        <w:ind w:left="4956" w:firstLine="708"/>
      </w:pPr>
      <w:r>
        <w:t xml:space="preserve">        Дата:       ________________________</w:t>
      </w:r>
    </w:p>
    <w:p w:rsidR="00060E2D" w:rsidRDefault="00060E2D" w:rsidP="00060E2D">
      <w:pPr>
        <w:spacing w:line="240" w:lineRule="atLeast"/>
        <w:rPr>
          <w:b/>
        </w:rPr>
      </w:pPr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  <w:t>М. П.   (для юр</w:t>
      </w:r>
      <w:proofErr w:type="gramStart"/>
      <w:r>
        <w:t>.л</w:t>
      </w:r>
      <w:proofErr w:type="gramEnd"/>
      <w:r>
        <w:t>ица</w:t>
      </w:r>
      <w:r>
        <w:rPr>
          <w:b/>
        </w:rPr>
        <w:t xml:space="preserve">    </w:t>
      </w:r>
    </w:p>
    <w:p w:rsidR="00060E2D" w:rsidRDefault="00060E2D" w:rsidP="00060E2D">
      <w:pPr>
        <w:spacing w:line="240" w:lineRule="atLeast"/>
        <w:rPr>
          <w:b/>
        </w:rPr>
      </w:pPr>
    </w:p>
    <w:p w:rsidR="00060E2D" w:rsidRDefault="00060E2D" w:rsidP="00060E2D">
      <w:pPr>
        <w:spacing w:line="240" w:lineRule="atLeast"/>
      </w:pPr>
      <w:r>
        <w:rPr>
          <w:b/>
        </w:rPr>
        <w:t>Перечень документов прилагаемых к заявлению</w:t>
      </w:r>
    </w:p>
    <w:p w:rsidR="00060E2D" w:rsidRDefault="00060E2D" w:rsidP="00060E2D">
      <w:pPr>
        <w:spacing w:line="360" w:lineRule="auto"/>
      </w:pPr>
    </w:p>
    <w:p w:rsidR="00060E2D" w:rsidRDefault="00060E2D" w:rsidP="00060E2D">
      <w:pPr>
        <w:spacing w:line="360" w:lineRule="auto"/>
      </w:pP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cs="Tahoma"/>
          <w:color w:val="000000"/>
        </w:rPr>
      </w:pPr>
      <w:r>
        <w:t>Документы, подтверждающие право собственности или иное предусмотренное законом основание на объект и (или) земельный участок всех лиц имеющих долевую собственность на данный объект  со всеми доп</w:t>
      </w:r>
      <w:proofErr w:type="gramStart"/>
      <w:r>
        <w:t>.с</w:t>
      </w:r>
      <w:proofErr w:type="gramEnd"/>
      <w:r>
        <w:t>оглашениями и изменениями.</w:t>
      </w:r>
    </w:p>
    <w:p w:rsidR="00060E2D" w:rsidRDefault="00060E2D" w:rsidP="00060E2D">
      <w:pPr>
        <w:numPr>
          <w:ilvl w:val="0"/>
          <w:numId w:val="2"/>
        </w:numPr>
        <w:spacing w:line="360" w:lineRule="auto"/>
        <w:rPr>
          <w:rFonts w:cs="Tahoma"/>
        </w:rPr>
      </w:pPr>
      <w:r>
        <w:rPr>
          <w:rFonts w:cs="Tahoma"/>
          <w:color w:val="000000"/>
        </w:rPr>
        <w:t>Ситуационный план с привязкой к территории населенного пункта;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rPr>
          <w:rFonts w:cs="Tahoma"/>
        </w:rPr>
        <w:t>Топографическая съемка М</w:t>
      </w:r>
      <w:proofErr w:type="gramStart"/>
      <w:r>
        <w:rPr>
          <w:rFonts w:cs="Tahoma"/>
        </w:rPr>
        <w:t>1</w:t>
      </w:r>
      <w:proofErr w:type="gramEnd"/>
      <w:r>
        <w:rPr>
          <w:rFonts w:cs="Tahoma"/>
        </w:rPr>
        <w:t>:500(</w:t>
      </w:r>
      <w:r>
        <w:t xml:space="preserve">с указанием всех существующих зданий,  сооружений и   </w:t>
      </w:r>
    </w:p>
    <w:p w:rsidR="00060E2D" w:rsidRDefault="00060E2D" w:rsidP="00060E2D">
      <w:pPr>
        <w:tabs>
          <w:tab w:val="left" w:pos="480"/>
        </w:tabs>
        <w:spacing w:line="360" w:lineRule="auto"/>
        <w:jc w:val="both"/>
      </w:pPr>
      <w:r>
        <w:t xml:space="preserve">              инженерных коммуникаций)   в 2-х экз. </w:t>
      </w: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Копию плана занимаемых помещений из технического паспорта БТИ.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t>Копия ранее  выданных технических условий (при наличии);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t>Доверенность, подтверждающая полномочия представителя заявителя;</w:t>
      </w: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>Расчет-баланс водоотведения (в м</w:t>
      </w:r>
      <w:r>
        <w:rPr>
          <w:vertAlign w:val="superscript"/>
        </w:rPr>
        <w:t>3</w:t>
      </w:r>
      <w:r>
        <w:t>/</w:t>
      </w:r>
      <w:proofErr w:type="spellStart"/>
      <w:r>
        <w:t>сут</w:t>
      </w:r>
      <w:proofErr w:type="spellEnd"/>
      <w:r>
        <w:t xml:space="preserve">), выполненный специализированной организацией. </w:t>
      </w:r>
    </w:p>
    <w:p w:rsidR="00060E2D" w:rsidRDefault="00060E2D" w:rsidP="00060E2D">
      <w:pPr>
        <w:numPr>
          <w:ilvl w:val="0"/>
          <w:numId w:val="2"/>
        </w:numPr>
        <w:tabs>
          <w:tab w:val="left" w:pos="426"/>
          <w:tab w:val="left" w:pos="480"/>
          <w:tab w:val="left" w:pos="1260"/>
        </w:tabs>
        <w:overflowPunct w:val="0"/>
        <w:autoSpaceDE w:val="0"/>
        <w:spacing w:line="360" w:lineRule="auto"/>
        <w:jc w:val="both"/>
        <w:textAlignment w:val="baseline"/>
      </w:pPr>
      <w:r>
        <w:t xml:space="preserve">Сведения о </w:t>
      </w:r>
      <w:proofErr w:type="spellStart"/>
      <w:r>
        <w:t>субабонентах</w:t>
      </w:r>
      <w:proofErr w:type="spellEnd"/>
      <w:r>
        <w:t xml:space="preserve"> (при наличии). </w:t>
      </w:r>
    </w:p>
    <w:p w:rsidR="00060E2D" w:rsidRDefault="00060E2D" w:rsidP="00060E2D">
      <w:pPr>
        <w:numPr>
          <w:ilvl w:val="0"/>
          <w:numId w:val="2"/>
        </w:numPr>
        <w:spacing w:line="360" w:lineRule="auto"/>
      </w:pPr>
      <w:r>
        <w:t>Краткое пояснение (в произвольной форме, при необходимости) причины обращения;</w:t>
      </w:r>
    </w:p>
    <w:p w:rsidR="00060E2D" w:rsidRDefault="00060E2D" w:rsidP="00060E2D">
      <w:pPr>
        <w:spacing w:line="360" w:lineRule="auto"/>
      </w:pPr>
    </w:p>
    <w:p w:rsidR="00060E2D" w:rsidRDefault="00060E2D" w:rsidP="00060E2D">
      <w:pPr>
        <w:tabs>
          <w:tab w:val="left" w:pos="1260"/>
        </w:tabs>
        <w:jc w:val="both"/>
      </w:pPr>
      <w:r>
        <w:rPr>
          <w:b/>
        </w:rPr>
        <w:t xml:space="preserve">          Копии документов необходимо заверить печатью организации (подписью - для физ. лиц)</w:t>
      </w:r>
    </w:p>
    <w:p w:rsidR="00060E2D" w:rsidRDefault="00060E2D" w:rsidP="00060E2D">
      <w:pPr>
        <w:spacing w:line="360" w:lineRule="auto"/>
      </w:pPr>
    </w:p>
    <w:p w:rsidR="00060E2D" w:rsidRDefault="00060E2D" w:rsidP="00060E2D">
      <w:pPr>
        <w:spacing w:line="360" w:lineRule="auto"/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Муниципальное унитарное жилищно-коммунальное</w:t>
      </w:r>
    </w:p>
    <w:p w:rsidR="00060E2D" w:rsidRDefault="00060E2D" w:rsidP="00060E2D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060E2D" w:rsidRDefault="00060E2D" w:rsidP="00060E2D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060E2D" w:rsidRDefault="00060E2D" w:rsidP="00060E2D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060E2D" w:rsidRDefault="00060E2D" w:rsidP="00060E2D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060E2D" w:rsidRPr="001D1939" w:rsidRDefault="00060E2D" w:rsidP="00060E2D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060E2D" w:rsidRDefault="00060E2D" w:rsidP="00060E2D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060E2D" w:rsidRDefault="00060E2D" w:rsidP="00060E2D">
      <w:pPr>
        <w:pStyle w:val="31"/>
        <w:tabs>
          <w:tab w:val="left" w:pos="0"/>
        </w:tabs>
      </w:pPr>
    </w:p>
    <w:p w:rsidR="00060E2D" w:rsidRDefault="00060E2D" w:rsidP="00060E2D">
      <w:pPr>
        <w:pStyle w:val="31"/>
        <w:tabs>
          <w:tab w:val="left" w:pos="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Исх.№</w:t>
      </w:r>
      <w:proofErr w:type="spellEnd"/>
      <w:r>
        <w:rPr>
          <w:sz w:val="20"/>
          <w:szCs w:val="20"/>
        </w:rPr>
        <w:t>_______</w:t>
      </w:r>
    </w:p>
    <w:p w:rsidR="00060E2D" w:rsidRDefault="00060E2D" w:rsidP="00060E2D">
      <w:pPr>
        <w:pStyle w:val="31"/>
        <w:tabs>
          <w:tab w:val="left" w:pos="0"/>
        </w:tabs>
      </w:pPr>
      <w:r>
        <w:rPr>
          <w:sz w:val="20"/>
          <w:szCs w:val="20"/>
        </w:rPr>
        <w:t>___ __________ 20</w:t>
      </w:r>
      <w:r w:rsidR="006E3B51">
        <w:rPr>
          <w:sz w:val="20"/>
          <w:szCs w:val="20"/>
        </w:rPr>
        <w:t>____г.</w:t>
      </w:r>
      <w:r>
        <w:t xml:space="preserve">    </w:t>
      </w:r>
      <w:r>
        <w:tab/>
      </w:r>
      <w:r>
        <w:tab/>
      </w:r>
      <w:r>
        <w:tab/>
        <w:t xml:space="preserve"> </w:t>
      </w:r>
    </w:p>
    <w:p w:rsidR="00060E2D" w:rsidRDefault="00060E2D" w:rsidP="00060E2D">
      <w:pPr>
        <w:pStyle w:val="31"/>
        <w:tabs>
          <w:tab w:val="left" w:pos="0"/>
        </w:tabs>
      </w:pPr>
    </w:p>
    <w:p w:rsidR="00060E2D" w:rsidRDefault="00060E2D" w:rsidP="00060E2D">
      <w:pPr>
        <w:jc w:val="center"/>
      </w:pPr>
      <w:r>
        <w:rPr>
          <w:b/>
          <w:sz w:val="28"/>
          <w:szCs w:val="28"/>
        </w:rPr>
        <w:t>Технические условия подключения к сетям инженерно - технического обеспечения водоснабжения и водоотведения</w:t>
      </w:r>
    </w:p>
    <w:p w:rsidR="00060E2D" w:rsidRDefault="00060E2D" w:rsidP="00060E2D"/>
    <w:p w:rsidR="00060E2D" w:rsidRDefault="00060E2D" w:rsidP="00060E2D">
      <w:r>
        <w:t>Основание: заявка от ________________ 20___г.</w:t>
      </w:r>
    </w:p>
    <w:p w:rsidR="00060E2D" w:rsidRDefault="00060E2D" w:rsidP="00060E2D"/>
    <w:p w:rsidR="00060E2D" w:rsidRDefault="00060E2D" w:rsidP="00060E2D">
      <w:r>
        <w:t>Объект: ______________________________________________________________________</w:t>
      </w:r>
    </w:p>
    <w:p w:rsidR="00060E2D" w:rsidRDefault="00060E2D" w:rsidP="00060E2D"/>
    <w:p w:rsidR="00060E2D" w:rsidRDefault="00060E2D" w:rsidP="00060E2D">
      <w:r>
        <w:t>Адрес________________________________________________________________________</w:t>
      </w:r>
    </w:p>
    <w:p w:rsidR="00060E2D" w:rsidRDefault="00060E2D" w:rsidP="00060E2D"/>
    <w:p w:rsidR="00060E2D" w:rsidRDefault="00060E2D" w:rsidP="00060E2D">
      <w:pPr>
        <w:jc w:val="center"/>
      </w:pPr>
      <w:r>
        <w:rPr>
          <w:i/>
        </w:rPr>
        <w:t>Водопотребление</w:t>
      </w:r>
    </w:p>
    <w:p w:rsidR="00060E2D" w:rsidRDefault="00060E2D" w:rsidP="00060E2D">
      <w:pPr>
        <w:jc w:val="both"/>
      </w:pPr>
      <w:r>
        <w:t>Подача воды питьевого качества из системы коммунального водоснабжения общим расходом ______м3/</w:t>
      </w:r>
      <w:proofErr w:type="spellStart"/>
      <w:r>
        <w:t>сут</w:t>
      </w:r>
      <w:proofErr w:type="spellEnd"/>
      <w:r>
        <w:t xml:space="preserve">. В том числе: </w:t>
      </w:r>
    </w:p>
    <w:p w:rsidR="00060E2D" w:rsidRDefault="00060E2D" w:rsidP="00060E2D">
      <w:pPr>
        <w:jc w:val="both"/>
      </w:pPr>
      <w:r>
        <w:t>• хозяйственно-питьевые нужды ______м3/</w:t>
      </w:r>
      <w:proofErr w:type="spellStart"/>
      <w:r>
        <w:t>сут</w:t>
      </w:r>
      <w:proofErr w:type="spellEnd"/>
      <w:r>
        <w:t xml:space="preserve"> </w:t>
      </w:r>
    </w:p>
    <w:p w:rsidR="00060E2D" w:rsidRDefault="00060E2D" w:rsidP="00060E2D">
      <w:pPr>
        <w:jc w:val="both"/>
      </w:pPr>
      <w:r>
        <w:t>• технологические нужды ____м3/</w:t>
      </w:r>
      <w:proofErr w:type="spellStart"/>
      <w:r>
        <w:t>сут</w:t>
      </w:r>
      <w:proofErr w:type="spellEnd"/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 xml:space="preserve">Внутреннее пожаротушение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 xml:space="preserve">/с - более ___ пожарных кранов </w:t>
      </w:r>
    </w:p>
    <w:p w:rsidR="00060E2D" w:rsidRDefault="00060E2D" w:rsidP="00060E2D">
      <w:pPr>
        <w:jc w:val="both"/>
      </w:pPr>
      <w:r>
        <w:t xml:space="preserve">Специальное пожаротушение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 xml:space="preserve">Может быть </w:t>
      </w:r>
      <w:proofErr w:type="gramStart"/>
      <w:r>
        <w:t>обеспечена</w:t>
      </w:r>
      <w:proofErr w:type="gramEnd"/>
      <w:r>
        <w:t xml:space="preserve"> по ______(количество) существующем вводам диаметром </w:t>
      </w:r>
      <w:proofErr w:type="spellStart"/>
      <w:r>
        <w:t>___мм</w:t>
      </w:r>
      <w:proofErr w:type="spellEnd"/>
      <w:r>
        <w:t xml:space="preserve"> от водопроводных сетей диаметром </w:t>
      </w:r>
      <w:proofErr w:type="spellStart"/>
      <w:r>
        <w:t>___мм</w:t>
      </w:r>
      <w:proofErr w:type="spellEnd"/>
      <w:r>
        <w:t xml:space="preserve"> со стороны пер. ______ и с </w:t>
      </w:r>
      <w:proofErr w:type="spellStart"/>
      <w:r>
        <w:t>наб</w:t>
      </w:r>
      <w:proofErr w:type="spellEnd"/>
      <w:r>
        <w:t xml:space="preserve">. </w:t>
      </w:r>
      <w:proofErr w:type="spellStart"/>
      <w:r>
        <w:t>_________канала</w:t>
      </w:r>
      <w:proofErr w:type="spellEnd"/>
      <w:r>
        <w:t xml:space="preserve"> </w:t>
      </w:r>
    </w:p>
    <w:p w:rsidR="00060E2D" w:rsidRDefault="00060E2D" w:rsidP="00060E2D">
      <w:pPr>
        <w:jc w:val="both"/>
      </w:pPr>
      <w:r>
        <w:t xml:space="preserve">Работы по строительству сетей и сооружений от точки подключения до объекта выполняются правообладателем земельного участка. </w:t>
      </w:r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 xml:space="preserve">Гарантированный напор в месте присоединения: </w:t>
      </w:r>
      <w:proofErr w:type="spellStart"/>
      <w:r>
        <w:t>____</w:t>
      </w:r>
      <w:proofErr w:type="gramStart"/>
      <w:r>
        <w:t>м</w:t>
      </w:r>
      <w:proofErr w:type="gramEnd"/>
      <w:r>
        <w:t>.в.ст</w:t>
      </w:r>
      <w:proofErr w:type="spellEnd"/>
      <w:r>
        <w:t xml:space="preserve">. </w:t>
      </w:r>
    </w:p>
    <w:p w:rsidR="00060E2D" w:rsidRDefault="00060E2D" w:rsidP="00060E2D">
      <w:pPr>
        <w:jc w:val="both"/>
        <w:rPr>
          <w:i/>
        </w:rPr>
      </w:pPr>
      <w:r>
        <w:t xml:space="preserve">Наружное пожаротушение: </w:t>
      </w:r>
      <w:proofErr w:type="spellStart"/>
      <w:r>
        <w:t>___л</w:t>
      </w:r>
      <w:proofErr w:type="spellEnd"/>
      <w:r>
        <w:t>/</w:t>
      </w:r>
      <w:proofErr w:type="gramStart"/>
      <w:r>
        <w:t>с</w:t>
      </w:r>
      <w:proofErr w:type="gramEnd"/>
      <w:r>
        <w:t xml:space="preserve"> обеспечит </w:t>
      </w:r>
      <w:proofErr w:type="gramStart"/>
      <w:r>
        <w:t>от</w:t>
      </w:r>
      <w:proofErr w:type="gramEnd"/>
      <w:r>
        <w:t xml:space="preserve"> пожарных гидрантов на коммунальной сети водопровода.</w:t>
      </w:r>
    </w:p>
    <w:p w:rsidR="00060E2D" w:rsidRDefault="00060E2D" w:rsidP="00060E2D">
      <w:pPr>
        <w:rPr>
          <w:i/>
        </w:rPr>
      </w:pPr>
    </w:p>
    <w:p w:rsidR="00060E2D" w:rsidRDefault="00060E2D" w:rsidP="00060E2D">
      <w:pPr>
        <w:jc w:val="center"/>
      </w:pPr>
      <w:r>
        <w:rPr>
          <w:i/>
        </w:rPr>
        <w:t>Водоотведение</w:t>
      </w:r>
    </w:p>
    <w:p w:rsidR="00060E2D" w:rsidRDefault="00060E2D" w:rsidP="00060E2D">
      <w:pPr>
        <w:jc w:val="both"/>
      </w:pPr>
      <w:r>
        <w:t>Сброс бытовых сточных вод общим расходом _____м3/</w:t>
      </w:r>
      <w:proofErr w:type="spellStart"/>
      <w:r>
        <w:t>сут</w:t>
      </w:r>
      <w:proofErr w:type="spellEnd"/>
      <w:r>
        <w:t xml:space="preserve">, а также сброс поверхностных вод с кровли и прилегающей территории и дренажных вод может быть выполнен по проектируемому выпуску в ближайший смотровой колодец на сети общесплавной уличной коммунальной канализации диаметром ____ </w:t>
      </w:r>
      <w:proofErr w:type="gramStart"/>
      <w:r>
        <w:t>мм</w:t>
      </w:r>
      <w:proofErr w:type="gramEnd"/>
      <w:r>
        <w:t>.</w:t>
      </w:r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>Работы по строительству сетей и сооружений от точки подключения до объекта выполняются правообладателем земельного участка.</w:t>
      </w:r>
    </w:p>
    <w:p w:rsidR="00060E2D" w:rsidRDefault="00060E2D" w:rsidP="00060E2D">
      <w:pPr>
        <w:jc w:val="both"/>
      </w:pPr>
    </w:p>
    <w:p w:rsidR="00060E2D" w:rsidRDefault="00060E2D" w:rsidP="00060E2D">
      <w:pPr>
        <w:jc w:val="both"/>
      </w:pPr>
      <w:r>
        <w:t>Материал труб рекомендуется принять ___________________________________________</w:t>
      </w:r>
    </w:p>
    <w:p w:rsidR="00060E2D" w:rsidRDefault="00060E2D" w:rsidP="00060E2D">
      <w:r>
        <w:t>Приемник сточных вод: ________________________________________________________</w:t>
      </w:r>
    </w:p>
    <w:p w:rsidR="00060E2D" w:rsidRDefault="00060E2D" w:rsidP="00060E2D"/>
    <w:p w:rsidR="00060E2D" w:rsidRDefault="00060E2D" w:rsidP="00060E2D">
      <w:pPr>
        <w:jc w:val="center"/>
      </w:pPr>
      <w:r>
        <w:rPr>
          <w:i/>
        </w:rPr>
        <w:t>Условия:</w:t>
      </w:r>
    </w:p>
    <w:p w:rsidR="00060E2D" w:rsidRDefault="00060E2D" w:rsidP="00060E2D">
      <w:r>
        <w:lastRenderedPageBreak/>
        <w:t xml:space="preserve">• Предусмотреть соблюдение охранной зоны сетей и сооружений коммунального водопровода и канализации. </w:t>
      </w:r>
    </w:p>
    <w:p w:rsidR="00060E2D" w:rsidRDefault="00060E2D" w:rsidP="00060E2D">
      <w:r>
        <w:t xml:space="preserve">• существующее дворовое присоединение колодцы 115а-121, диаметром </w:t>
      </w:r>
      <w:proofErr w:type="spellStart"/>
      <w:r>
        <w:t>___</w:t>
      </w:r>
      <w:proofErr w:type="gramStart"/>
      <w:r>
        <w:t>мм</w:t>
      </w:r>
      <w:proofErr w:type="spellEnd"/>
      <w:proofErr w:type="gramEnd"/>
      <w:r>
        <w:t xml:space="preserve"> заглушить и демонтировать.</w:t>
      </w:r>
    </w:p>
    <w:p w:rsidR="00060E2D" w:rsidRDefault="00060E2D" w:rsidP="00060E2D"/>
    <w:p w:rsidR="00060E2D" w:rsidRDefault="00060E2D" w:rsidP="00060E2D">
      <w:pPr>
        <w:jc w:val="center"/>
      </w:pPr>
      <w:r>
        <w:t>Технические  условия   действительны   на   срок __________________ (не менее 2-х лет).</w:t>
      </w: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jc w:val="center"/>
      </w:pPr>
    </w:p>
    <w:p w:rsidR="00060E2D" w:rsidRDefault="00060E2D" w:rsidP="00060E2D">
      <w:pPr>
        <w:spacing w:line="300" w:lineRule="auto"/>
        <w:rPr>
          <w:b/>
        </w:rPr>
      </w:pPr>
      <w:r>
        <w:rPr>
          <w:color w:val="000000"/>
        </w:rPr>
        <w:t xml:space="preserve">Директор МУЖКП </w:t>
      </w:r>
      <w:proofErr w:type="spellStart"/>
      <w:r>
        <w:rPr>
          <w:color w:val="000000"/>
        </w:rPr>
        <w:t>Троснянского</w:t>
      </w:r>
      <w:proofErr w:type="spellEnd"/>
      <w:r>
        <w:rPr>
          <w:color w:val="000000"/>
        </w:rPr>
        <w:t xml:space="preserve"> района                         ______________ Л.М. Попрядухин</w:t>
      </w:r>
    </w:p>
    <w:p w:rsidR="00060E2D" w:rsidRDefault="00060E2D" w:rsidP="00060E2D">
      <w:pPr>
        <w:spacing w:line="300" w:lineRule="auto"/>
        <w:jc w:val="both"/>
        <w:rPr>
          <w:b/>
        </w:rPr>
      </w:pPr>
    </w:p>
    <w:p w:rsidR="00060E2D" w:rsidRDefault="00060E2D" w:rsidP="00060E2D">
      <w:pPr>
        <w:spacing w:line="300" w:lineRule="auto"/>
      </w:pPr>
      <w:r>
        <w:t xml:space="preserve">                                                                                                Дата _________________________</w:t>
      </w:r>
    </w:p>
    <w:p w:rsidR="00060E2D" w:rsidRDefault="00060E2D" w:rsidP="00060E2D"/>
    <w:p w:rsidR="00060E2D" w:rsidRDefault="00060E2D" w:rsidP="00060E2D"/>
    <w:p w:rsidR="00060E2D" w:rsidRDefault="00060E2D" w:rsidP="00060E2D"/>
    <w:p w:rsidR="00060E2D" w:rsidRDefault="00060E2D" w:rsidP="00060E2D">
      <w:pPr>
        <w:spacing w:line="360" w:lineRule="auto"/>
      </w:pPr>
    </w:p>
    <w:p w:rsidR="00060E2D" w:rsidRDefault="00060E2D" w:rsidP="00060E2D">
      <w:pPr>
        <w:tabs>
          <w:tab w:val="left" w:pos="480"/>
        </w:tabs>
        <w:jc w:val="both"/>
        <w:rPr>
          <w:sz w:val="22"/>
          <w:szCs w:val="22"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iCs/>
        </w:rPr>
      </w:pPr>
    </w:p>
    <w:p w:rsidR="00060E2D" w:rsidRDefault="00060E2D" w:rsidP="00060E2D">
      <w:pPr>
        <w:pStyle w:val="msonormalcxsplast"/>
        <w:jc w:val="center"/>
        <w:rPr>
          <w:b/>
          <w:bCs/>
        </w:rPr>
      </w:pPr>
      <w:r>
        <w:rPr>
          <w:b/>
          <w:iCs/>
        </w:rPr>
        <w:t>ДОГОВОР № _____</w:t>
      </w:r>
    </w:p>
    <w:p w:rsidR="00060E2D" w:rsidRDefault="00060E2D" w:rsidP="00060E2D">
      <w:pPr>
        <w:pStyle w:val="msonormalcxspmiddle"/>
        <w:jc w:val="center"/>
        <w:rPr>
          <w:b/>
          <w:bCs/>
        </w:rPr>
      </w:pPr>
      <w:r>
        <w:rPr>
          <w:b/>
          <w:bCs/>
        </w:rPr>
        <w:t>на подключение объекта капитального строительства к сетям</w:t>
      </w:r>
    </w:p>
    <w:p w:rsidR="00060E2D" w:rsidRDefault="00060E2D" w:rsidP="00060E2D">
      <w:pPr>
        <w:pStyle w:val="msonormalcxspmiddlecxsplast"/>
        <w:jc w:val="center"/>
        <w:rPr>
          <w:sz w:val="20"/>
          <w:szCs w:val="20"/>
        </w:rPr>
      </w:pPr>
      <w:r>
        <w:rPr>
          <w:b/>
          <w:bCs/>
        </w:rPr>
        <w:t>инженерно-технического обеспечения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с. </w:t>
      </w:r>
      <w:proofErr w:type="spellStart"/>
      <w:r>
        <w:t>Тросна</w:t>
      </w:r>
      <w:proofErr w:type="spellEnd"/>
      <w:r>
        <w:t xml:space="preserve">                                                                                             «___» ________________ 20__ г.</w:t>
      </w:r>
    </w:p>
    <w:p w:rsidR="00060E2D" w:rsidRDefault="00060E2D" w:rsidP="00060E2D">
      <w:pPr>
        <w:pStyle w:val="msonormalcxspmiddle"/>
        <w:jc w:val="both"/>
      </w:pPr>
      <w:r>
        <w:rPr>
          <w:b/>
        </w:rPr>
        <w:t xml:space="preserve">Муниципальное унитарное жилищно-коммунальное предприятие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(МУЖКП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района)</w:t>
      </w:r>
      <w:r>
        <w:t xml:space="preserve"> в лице директора </w:t>
      </w:r>
      <w:r>
        <w:rPr>
          <w:b/>
        </w:rPr>
        <w:t>Попрядухина Леонида Михайловича</w:t>
      </w:r>
      <w:r>
        <w:t xml:space="preserve">, действующего на основании Устава предприятия, именуемое в дальнейшем </w:t>
      </w:r>
      <w:r>
        <w:rPr>
          <w:b/>
        </w:rPr>
        <w:t>«Исполнитель»</w:t>
      </w:r>
      <w:r>
        <w:t>, и  _____________________________________________________________________________  в лице _________________________________________________________________________________________________________________________________________________________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060E2D" w:rsidRDefault="00060E2D" w:rsidP="00060E2D">
      <w:pPr>
        <w:pStyle w:val="msonormalcxspmiddle"/>
        <w:jc w:val="both"/>
      </w:pPr>
      <w:proofErr w:type="spellStart"/>
      <w:r>
        <w:t>действующ</w:t>
      </w:r>
      <w:proofErr w:type="spellEnd"/>
      <w:r>
        <w:t>__ на основании __________________________________________________________</w:t>
      </w:r>
    </w:p>
    <w:p w:rsidR="00060E2D" w:rsidRDefault="00060E2D" w:rsidP="00060E2D">
      <w:pPr>
        <w:pStyle w:val="msonormalcxspmiddle"/>
        <w:jc w:val="both"/>
      </w:pPr>
      <w:r>
        <w:t xml:space="preserve">_______________________________________________, именуем___ в дальнейшем </w:t>
      </w:r>
      <w:r>
        <w:rPr>
          <w:b/>
        </w:rPr>
        <w:t>«Заказчик»</w:t>
      </w:r>
      <w:r>
        <w:t xml:space="preserve">, </w:t>
      </w:r>
    </w:p>
    <w:p w:rsidR="00060E2D" w:rsidRDefault="00060E2D" w:rsidP="00060E2D">
      <w:pPr>
        <w:pStyle w:val="msonormalcxspmiddle"/>
        <w:jc w:val="both"/>
      </w:pPr>
      <w:r>
        <w:t xml:space="preserve">именуемые вместе в дальнейшем </w:t>
      </w:r>
      <w:r>
        <w:rPr>
          <w:b/>
        </w:rPr>
        <w:t>«Стороны»</w:t>
      </w:r>
      <w:r>
        <w:t xml:space="preserve">, </w:t>
      </w:r>
    </w:p>
    <w:p w:rsidR="00060E2D" w:rsidRDefault="00060E2D" w:rsidP="00060E2D">
      <w:pPr>
        <w:pStyle w:val="msonormalcxspmiddle"/>
        <w:jc w:val="both"/>
      </w:pPr>
      <w:r>
        <w:t>заключили настоящий Договор о нижеследующем:</w:t>
      </w:r>
    </w:p>
    <w:p w:rsidR="00060E2D" w:rsidRDefault="00060E2D" w:rsidP="00060E2D">
      <w:r>
        <w:t xml:space="preserve">                                          </w:t>
      </w:r>
      <w:r>
        <w:rPr>
          <w:b/>
        </w:rPr>
        <w:t>1. Основания для заключения договора.</w:t>
      </w:r>
    </w:p>
    <w:p w:rsidR="00060E2D" w:rsidRDefault="00060E2D" w:rsidP="00060E2D">
      <w:pPr>
        <w:pStyle w:val="msonormalcxspmiddle"/>
        <w:ind w:firstLine="284"/>
        <w:jc w:val="both"/>
      </w:pPr>
      <w:proofErr w:type="gramStart"/>
      <w:r>
        <w:t>Настоящий договор заключен на основании действующего гражданского</w:t>
      </w:r>
      <w:r>
        <w:rPr>
          <w:color w:val="000000"/>
          <w:spacing w:val="1"/>
        </w:rPr>
        <w:t xml:space="preserve">, градостроительного законодательства, Постановления Правительства РФ от 13.02.2006 г. № 83, Постановления Правительства РФ </w:t>
      </w:r>
      <w:r>
        <w:rPr>
          <w:color w:val="000000"/>
          <w:spacing w:val="-1"/>
        </w:rPr>
        <w:t xml:space="preserve">от 09.06.2007 г. № 360, а также на основании заявления </w:t>
      </w:r>
      <w:r>
        <w:rPr>
          <w:b/>
          <w:color w:val="000000"/>
          <w:spacing w:val="-1"/>
        </w:rPr>
        <w:t>Заказчика</w:t>
      </w:r>
      <w:r>
        <w:rPr>
          <w:color w:val="000000"/>
          <w:spacing w:val="-1"/>
        </w:rPr>
        <w:t xml:space="preserve"> на подключение объекта капитального строительства к сетям инженерно-технического обеспечения и выданных </w:t>
      </w:r>
      <w:r>
        <w:rPr>
          <w:b/>
          <w:color w:val="000000"/>
          <w:spacing w:val="-1"/>
        </w:rPr>
        <w:t xml:space="preserve">Исполнителем </w:t>
      </w:r>
      <w:r>
        <w:t>технических условий подключения,</w:t>
      </w:r>
      <w:r>
        <w:rPr>
          <w:color w:val="000000"/>
          <w:spacing w:val="-1"/>
        </w:rPr>
        <w:t xml:space="preserve"> регулирует отношения между </w:t>
      </w:r>
      <w:r>
        <w:rPr>
          <w:b/>
          <w:color w:val="000000"/>
          <w:spacing w:val="-1"/>
        </w:rPr>
        <w:t>Исполнителем</w:t>
      </w:r>
      <w:r>
        <w:rPr>
          <w:color w:val="000000"/>
          <w:spacing w:val="-1"/>
        </w:rPr>
        <w:t xml:space="preserve">, и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 xml:space="preserve"> по </w:t>
      </w:r>
      <w:r>
        <w:rPr>
          <w:color w:val="000000"/>
        </w:rPr>
        <w:t>подключению объекта капитального строительства к сетям инженерно-технического обеспечения.</w:t>
      </w:r>
      <w:proofErr w:type="gramEnd"/>
    </w:p>
    <w:p w:rsidR="00060E2D" w:rsidRDefault="00060E2D" w:rsidP="00060E2D">
      <w:pPr>
        <w:pStyle w:val="msonormalcxspmiddle"/>
        <w:ind w:firstLine="284"/>
        <w:jc w:val="both"/>
      </w:pPr>
    </w:p>
    <w:p w:rsidR="00060E2D" w:rsidRDefault="00060E2D" w:rsidP="00060E2D">
      <w:pPr>
        <w:jc w:val="center"/>
      </w:pPr>
      <w:r>
        <w:rPr>
          <w:b/>
        </w:rPr>
        <w:t>2. Понятия, используемые в Договоре.</w:t>
      </w:r>
    </w:p>
    <w:p w:rsidR="00060E2D" w:rsidRDefault="00060E2D" w:rsidP="00060E2D">
      <w:pPr>
        <w:pStyle w:val="msonormalcxspmiddle"/>
        <w:jc w:val="both"/>
        <w:rPr>
          <w:b/>
        </w:rPr>
      </w:pPr>
      <w:r>
        <w:t>2.1. В настоящем Договоре используются следующие понятия: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  <w:rPr>
          <w:b/>
        </w:rPr>
      </w:pPr>
      <w:r>
        <w:rPr>
          <w:b/>
        </w:rPr>
        <w:t xml:space="preserve">«ресурсы» </w:t>
      </w:r>
      <w:r>
        <w:t>- холодная и горячая вода, сетевой газ и тепловая энергия, используемые для предоставления услуг по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водоснабжению;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  <w:rPr>
          <w:b/>
        </w:rPr>
      </w:pPr>
      <w:r>
        <w:rPr>
          <w:b/>
        </w:rPr>
        <w:t>«сети инженерно-технического обеспечения»</w:t>
      </w:r>
      <w:r>
        <w:t xml:space="preserve"> - совокупность имущественных объектов, непосредственно используемых в процессе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водоснабжения и водоотведения. </w:t>
      </w:r>
      <w:proofErr w:type="gramStart"/>
      <w:r>
        <w:t xml:space="preserve"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</w:t>
      </w:r>
      <w:r>
        <w:lastRenderedPageBreak/>
        <w:t>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Правилами, утвержденными Постановлением Правительства РФ 13.02.2006 г.;</w:t>
      </w:r>
      <w:proofErr w:type="gramEnd"/>
    </w:p>
    <w:p w:rsidR="00060E2D" w:rsidRDefault="00060E2D" w:rsidP="00060E2D">
      <w:pPr>
        <w:pStyle w:val="msonormalcxspmiddlecxspmiddlecxspmiddlecxsplast"/>
        <w:spacing w:after="0"/>
        <w:ind w:firstLine="284"/>
        <w:jc w:val="both"/>
        <w:rPr>
          <w:b/>
        </w:rPr>
      </w:pPr>
      <w:r>
        <w:rPr>
          <w:b/>
        </w:rPr>
        <w:t>«подключение объекта капитального строительства к сетям инженерно-технического обеспечения»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  <w:rPr>
          <w:b/>
        </w:rPr>
      </w:pPr>
      <w:r>
        <w:rPr>
          <w:b/>
        </w:rPr>
        <w:t>«технологически связанные сети»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</w:t>
      </w:r>
      <w:proofErr w:type="gramStart"/>
      <w:r>
        <w:t>о-</w:t>
      </w:r>
      <w:proofErr w:type="gramEnd"/>
      <w:r>
        <w:t>,газо</w:t>
      </w:r>
      <w:proofErr w:type="spellEnd"/>
      <w:r>
        <w:t>-, водоснабжения и водоотведения;</w:t>
      </w:r>
    </w:p>
    <w:p w:rsidR="00060E2D" w:rsidRDefault="00060E2D" w:rsidP="00060E2D">
      <w:pPr>
        <w:pStyle w:val="msonormalcxspmiddlecxsplast"/>
        <w:spacing w:after="0"/>
        <w:ind w:firstLine="284"/>
        <w:jc w:val="both"/>
        <w:rPr>
          <w:b/>
          <w:iCs/>
        </w:rPr>
      </w:pPr>
      <w:r>
        <w:rPr>
          <w:b/>
        </w:rPr>
        <w:t>«точка подключения»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-, водоснабжения и водоотведения.</w:t>
      </w:r>
    </w:p>
    <w:p w:rsidR="00060E2D" w:rsidRDefault="00060E2D" w:rsidP="00060E2D">
      <w:pPr>
        <w:spacing w:before="280" w:after="280"/>
        <w:jc w:val="center"/>
      </w:pPr>
      <w:r>
        <w:rPr>
          <w:b/>
          <w:iCs/>
        </w:rPr>
        <w:t>3. Предмет и общие условия Договора.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3.1. </w:t>
      </w:r>
      <w:r>
        <w:rPr>
          <w:b/>
        </w:rPr>
        <w:t>Исполнитель</w:t>
      </w:r>
      <w:r>
        <w:t xml:space="preserve"> обязуется выполнить действия по подготовке системы коммунальной инфраструктуры к подключению объекта капитального строительства </w:t>
      </w:r>
      <w:r>
        <w:rPr>
          <w:b/>
        </w:rPr>
        <w:t>Заказчика</w:t>
      </w:r>
      <w:r>
        <w:t>, расположенного по адресу __________________________________________________________</w:t>
      </w:r>
      <w:proofErr w:type="gramStart"/>
      <w:r>
        <w:t xml:space="preserve"> ,</w:t>
      </w:r>
      <w:proofErr w:type="gramEnd"/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</w:t>
      </w:r>
      <w:r>
        <w:rPr>
          <w:b/>
        </w:rPr>
        <w:t>Объект</w:t>
      </w:r>
      <w:r>
        <w:t xml:space="preserve">), к сетям __________________________________________________________ </w:t>
      </w:r>
      <w:r>
        <w:rPr>
          <w:b/>
        </w:rPr>
        <w:t>Исполнителя</w:t>
      </w:r>
      <w:r>
        <w:t xml:space="preserve"> и подключить </w:t>
      </w:r>
      <w:r>
        <w:rPr>
          <w:b/>
        </w:rPr>
        <w:t>Объект</w:t>
      </w:r>
      <w:r>
        <w:t xml:space="preserve"> в соответствии с выданными техническими условиями подключения, являющимися  неотъемлемой  частью  настоящего Договора,  а </w:t>
      </w:r>
      <w:r>
        <w:rPr>
          <w:b/>
        </w:rPr>
        <w:t>Заказчик</w:t>
      </w:r>
      <w:r>
        <w:t xml:space="preserve">  обязуется  выполнить  действия  по  подготовке этого </w:t>
      </w:r>
      <w:r>
        <w:rPr>
          <w:b/>
        </w:rPr>
        <w:t>Объекта</w:t>
      </w:r>
      <w:r>
        <w:t xml:space="preserve"> к подключению и внести плату за подключение в соответствии с утвержденными тарифами на подключение.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3.2. Выполнение  мероприятий по подключению осуществляется при условии выполнения </w:t>
      </w:r>
      <w:r>
        <w:rPr>
          <w:b/>
        </w:rPr>
        <w:t>Заказчиком</w:t>
      </w:r>
      <w:r>
        <w:t xml:space="preserve"> Технических условий, выданных </w:t>
      </w:r>
      <w:r>
        <w:rPr>
          <w:b/>
        </w:rPr>
        <w:t>Исполнителем</w:t>
      </w:r>
      <w:r>
        <w:t>. Настоящим Договором подтверждаются намерения Заказчика, выраженные в заявлении на подключение от «___» __________ 20__ г. № __________, а также выполнение технических условий, выданных «___» ______________ 20___ г. № _________ 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3.3. Заявленный размер нагрузки ресурса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определен на основании расчета (-</w:t>
      </w:r>
      <w:proofErr w:type="spellStart"/>
      <w:r>
        <w:t>ов</w:t>
      </w:r>
      <w:proofErr w:type="spellEnd"/>
      <w:r>
        <w:t>), выполненного (-</w:t>
      </w:r>
      <w:proofErr w:type="spellStart"/>
      <w:r>
        <w:t>ых</w:t>
      </w:r>
      <w:proofErr w:type="spellEnd"/>
      <w:r>
        <w:t>)  ________________________________________________________________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__________________________________________________________________________________, является  обязательным  приложением  к  письменному  заявлению Заказчика, и составляет:____________________________________________________________________ 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________________________________________________________________________________________________________________________________________________________.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Указанный </w:t>
      </w:r>
      <w:r>
        <w:rPr>
          <w:b/>
        </w:rPr>
        <w:t>Заказчиком</w:t>
      </w:r>
      <w:r>
        <w:t xml:space="preserve">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</w:t>
      </w:r>
      <w:r>
        <w:rPr>
          <w:b/>
        </w:rPr>
        <w:t>Заказчику</w:t>
      </w:r>
      <w:r>
        <w:t xml:space="preserve"> (если в соответствии с законодательством Российской Федерации требуется получение таких условий).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Обязательства </w:t>
      </w:r>
      <w:r>
        <w:rPr>
          <w:b/>
        </w:rPr>
        <w:t xml:space="preserve">Исполнителя </w:t>
      </w:r>
      <w:r>
        <w:t xml:space="preserve">по обеспечению подключения </w:t>
      </w:r>
      <w:r>
        <w:rPr>
          <w:b/>
        </w:rPr>
        <w:t>Объекта</w:t>
      </w:r>
      <w:r>
        <w:t xml:space="preserve"> к сетям инженерно-технического обеспечения в соответствии с выданными техническими условиями прекращаются в случае, если в течение 1 года </w:t>
      </w:r>
      <w:proofErr w:type="gramStart"/>
      <w:r>
        <w:t>с даты получения</w:t>
      </w:r>
      <w:proofErr w:type="gramEnd"/>
      <w:r>
        <w:t xml:space="preserve"> технических условий </w:t>
      </w:r>
      <w:r>
        <w:rPr>
          <w:b/>
        </w:rPr>
        <w:t>Заказчик</w:t>
      </w:r>
      <w:r>
        <w:t xml:space="preserve">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lastRenderedPageBreak/>
        <w:t xml:space="preserve">3.4. Местоположение точек подключения указано в Технических условиях. Изменение местоположения точки подключения допускается только по согласованию с  </w:t>
      </w:r>
      <w:r>
        <w:rPr>
          <w:b/>
        </w:rPr>
        <w:t xml:space="preserve">Исполнителем </w:t>
      </w:r>
      <w:r>
        <w:t>исходя из его технических возможностей.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Обязанность по приобретению и установлению в точках подключения приборов (узлов)  учета ресурсов возлагается на </w:t>
      </w:r>
      <w:r>
        <w:rPr>
          <w:b/>
        </w:rPr>
        <w:t>Заказчика.</w:t>
      </w:r>
      <w:r>
        <w:t xml:space="preserve"> 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3.5. Срок подключения объекта капитального строительства к сетям инженерно-технического обеспечения установлен в разделе 5 настоящего Договора.</w:t>
      </w:r>
    </w:p>
    <w:p w:rsidR="00060E2D" w:rsidRDefault="00060E2D" w:rsidP="00060E2D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</w:pPr>
      <w:r>
        <w:t xml:space="preserve">3.6. Для подготовки системы коммунальной инфраструктуры к подключению объекта капитального строительства </w:t>
      </w:r>
      <w:r>
        <w:rPr>
          <w:b/>
        </w:rPr>
        <w:t>Исполнитель</w:t>
      </w:r>
      <w:r>
        <w:t xml:space="preserve"> на эксплуатируемых им сетях инженерно-технического обеспечения осуществляет мероприятия по увеличению их мощности и (или) пропускной способности, включая создание новых объектов, а в случае необходимости обеспечивает осуществление таких мероприятий иными организациями коммунального комплекса, эксплуатирующими технологически связанные сети соответствующего вида.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3.7. Неотъемлемой частью данного Договора является установленный в Приложении № __ Перечень мероприятий (в том числе технических)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 и обязательства </w:t>
      </w:r>
      <w:r>
        <w:rPr>
          <w:b/>
        </w:rPr>
        <w:t>Сторон</w:t>
      </w:r>
      <w:r>
        <w:t xml:space="preserve"> по их выполнению, в том числе: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Заказчиком</w:t>
      </w:r>
      <w:r>
        <w:t xml:space="preserve">, - в пределах границ земельного участка </w:t>
      </w:r>
      <w:r>
        <w:rPr>
          <w:b/>
        </w:rPr>
        <w:t>Заказчика</w:t>
      </w:r>
      <w:r>
        <w:t xml:space="preserve"> (за исключением случаев, предусмотренных п. 7.1.2. настоящего Договора);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мероприятия, выполняемые </w:t>
      </w:r>
      <w:r>
        <w:rPr>
          <w:b/>
        </w:rPr>
        <w:t>Исполнителем</w:t>
      </w:r>
      <w:r>
        <w:t xml:space="preserve">, - до границы земельного участка </w:t>
      </w:r>
      <w:r>
        <w:rPr>
          <w:b/>
        </w:rPr>
        <w:t>Заказчика</w:t>
      </w:r>
      <w:r>
        <w:t xml:space="preserve">, на котором располагается </w:t>
      </w:r>
      <w:r>
        <w:rPr>
          <w:b/>
        </w:rPr>
        <w:t>Объект</w:t>
      </w:r>
      <w:r>
        <w:t>, мероприятия по увеличению пропускной способности (увеличению мощности) соответствующих систем коммунальной инфраструктуры и мероприятия по фактическому присоединению к сетям инженерно-технического обеспечения (за исключением случаев, предусмотренных п. 7.1.2. настоящего Договора).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3.8. При заключении и исполнении настоящего договора </w:t>
      </w:r>
      <w:r>
        <w:rPr>
          <w:b/>
        </w:rPr>
        <w:t>Стороны</w:t>
      </w:r>
      <w:r>
        <w:t xml:space="preserve"> руководствуются: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-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-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 г.;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Правилами заключения и исполнения публичных договоров о подключении к системам коммунальной инфраструктуры, утвержденными постановлением Правительства РФ № 360 от 09.06.2007 г.; 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гражданским, градостроительным законодательством и иными действующими нормативно-правовыми актами РФ.   </w:t>
      </w:r>
    </w:p>
    <w:p w:rsidR="00060E2D" w:rsidRDefault="00060E2D" w:rsidP="00060E2D">
      <w:pPr>
        <w:pStyle w:val="msonormalcxspmiddlecxspmiddle"/>
        <w:ind w:firstLine="284"/>
        <w:jc w:val="both"/>
      </w:pPr>
    </w:p>
    <w:p w:rsidR="00060E2D" w:rsidRDefault="00060E2D" w:rsidP="00060E2D">
      <w:pPr>
        <w:pStyle w:val="msonormalcxspmiddle"/>
        <w:ind w:firstLine="284"/>
        <w:jc w:val="center"/>
        <w:rPr>
          <w:b/>
        </w:rPr>
      </w:pPr>
      <w:r>
        <w:rPr>
          <w:b/>
        </w:rPr>
        <w:t>4. Порядок подключения объекта капитального строительства</w:t>
      </w:r>
    </w:p>
    <w:p w:rsidR="00060E2D" w:rsidRDefault="00060E2D" w:rsidP="00060E2D">
      <w:pPr>
        <w:pStyle w:val="msonormalcxspmiddle"/>
        <w:ind w:firstLine="284"/>
        <w:jc w:val="center"/>
      </w:pPr>
      <w:r>
        <w:rPr>
          <w:b/>
        </w:rPr>
        <w:t>к сетям инженерно-технического обеспечения.</w:t>
      </w:r>
    </w:p>
    <w:p w:rsidR="00060E2D" w:rsidRDefault="00060E2D" w:rsidP="00060E2D">
      <w:pPr>
        <w:pStyle w:val="msonormalcxspmiddle"/>
        <w:jc w:val="both"/>
      </w:pPr>
      <w:r>
        <w:lastRenderedPageBreak/>
        <w:t xml:space="preserve">4.1. </w:t>
      </w:r>
      <w:proofErr w:type="gramStart"/>
      <w:r>
        <w:rPr>
          <w:b/>
        </w:rPr>
        <w:t xml:space="preserve">Заказчик </w:t>
      </w:r>
      <w:r>
        <w:t>- физическое или юридическое лицо, владеющее на праве собственности или ином законном основании ранее построенным, но не подключенным к сетям инженерно-технического обеспечения объектом капитального строительства, требующим подключения к сетям инженерно-технического обеспечения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</w:t>
      </w:r>
      <w:proofErr w:type="gramEnd"/>
      <w:r>
        <w:t xml:space="preserve"> </w:t>
      </w:r>
      <w:proofErr w:type="gramStart"/>
      <w:r>
        <w:t xml:space="preserve">объекта, для подключения этих объектов к сетям инженерно-технического обеспечения обращается с заявлением о подключении указанных объектов к </w:t>
      </w:r>
      <w:r>
        <w:rPr>
          <w:b/>
        </w:rPr>
        <w:t>Исполнителю -</w:t>
      </w:r>
      <w:r>
        <w:t xml:space="preserve"> организацию, осуществляющую эксплуатацию сетей инженерно-технического обеспечения и предоставившую </w:t>
      </w:r>
      <w:r>
        <w:rPr>
          <w:b/>
        </w:rPr>
        <w:t>Заказчику</w:t>
      </w:r>
      <w:r>
        <w:t xml:space="preserve">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технические условия подключения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060E2D" w:rsidRDefault="00060E2D" w:rsidP="00060E2D">
      <w:pPr>
        <w:pStyle w:val="msonormalcxspmiddle"/>
        <w:ind w:firstLine="284"/>
        <w:jc w:val="both"/>
      </w:pPr>
      <w:r>
        <w:t>4.2. Подключение строящихся, реконструируемых или построенных, но не подключенных к сетям инженерно-технического обеспечения объектов капитального строительства осуществляется в порядке, который включает следующие этапы: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</w:pPr>
      <w:r>
        <w:t xml:space="preserve">- подача </w:t>
      </w:r>
      <w:r>
        <w:rPr>
          <w:b/>
        </w:rPr>
        <w:t>Заказчиком</w:t>
      </w:r>
      <w:r>
        <w:t xml:space="preserve"> заявления о подключении с указанием требуемого объема подключаемой нагрузки (п.п. 10.2., 10.3. настоящего Договора);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</w:pPr>
      <w:r>
        <w:t xml:space="preserve">- заключение договора о подключении с учетом технических условий, ранее полученных </w:t>
      </w:r>
      <w:r>
        <w:rPr>
          <w:b/>
        </w:rPr>
        <w:t>Заказчиком</w:t>
      </w:r>
      <w:r>
        <w:t xml:space="preserve"> от </w:t>
      </w:r>
      <w:r>
        <w:rPr>
          <w:b/>
        </w:rPr>
        <w:t>Исполнителя</w:t>
      </w:r>
      <w:r>
        <w:t xml:space="preserve">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исполнение </w:t>
      </w:r>
      <w:r>
        <w:rPr>
          <w:b/>
        </w:rPr>
        <w:t>Сторонами</w:t>
      </w:r>
      <w:r>
        <w:t xml:space="preserve"> условий договора о подключении в части выполнения мероприятий, необходимых для фактического присоединения объектов </w:t>
      </w:r>
      <w:r>
        <w:rPr>
          <w:b/>
        </w:rPr>
        <w:t>Заказчика</w:t>
      </w:r>
      <w:r>
        <w:t xml:space="preserve"> к сетям инженерно-технического обеспечения, и проверка </w:t>
      </w:r>
      <w:r>
        <w:rPr>
          <w:b/>
        </w:rPr>
        <w:t>Сторонами</w:t>
      </w:r>
      <w:r>
        <w:t xml:space="preserve"> выполнения этих мероприятий;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присоединение объектов </w:t>
      </w:r>
      <w:r>
        <w:rPr>
          <w:b/>
        </w:rPr>
        <w:t>Заказчика</w:t>
      </w:r>
      <w:r>
        <w:t xml:space="preserve"> к сетям инженерно-технического обеспечения и подписание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выполнение условий подачи ресурсов.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4.3. Для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направляет </w:t>
      </w:r>
      <w:r>
        <w:rPr>
          <w:b/>
        </w:rPr>
        <w:t>Исполнителю</w:t>
      </w:r>
      <w:r>
        <w:t>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заявление о подключении, содержащее полное и сокращенное наименования </w:t>
      </w:r>
      <w:r>
        <w:rPr>
          <w:b/>
        </w:rPr>
        <w:t>Заказчика</w:t>
      </w:r>
      <w:r>
        <w:t xml:space="preserve"> (для физических лиц - фамилия, имя, отчество), его местонахождение и почтовый адрес;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правоустанавливающие документы на земельный участок;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ситуационный план расположения объекта с привязкой к территории населенного пункта;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>-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сроках строительства (реконструкции) и ввода в эксплуатацию строящегося (реконструируемого) объекта;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>-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не вправе требовать от </w:t>
      </w:r>
      <w:r>
        <w:rPr>
          <w:b/>
        </w:rPr>
        <w:t>Заказчика</w:t>
      </w:r>
      <w:r>
        <w:t xml:space="preserve"> не предусмотренные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г. № 83, документы и информацию.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4.4. </w:t>
      </w:r>
      <w:r>
        <w:rPr>
          <w:b/>
        </w:rPr>
        <w:t>Исполнитель</w:t>
      </w:r>
      <w:r>
        <w:t xml:space="preserve"> при получении от </w:t>
      </w:r>
      <w:r>
        <w:rPr>
          <w:b/>
        </w:rPr>
        <w:t>Заказчика</w:t>
      </w:r>
      <w:r>
        <w:t xml:space="preserve"> заявления о подключении </w:t>
      </w:r>
      <w:r>
        <w:rPr>
          <w:b/>
        </w:rPr>
        <w:t>Объекта</w:t>
      </w:r>
      <w:r>
        <w:t xml:space="preserve"> капитального строительства к сетям инженерно-технического обеспечения и необходимых документов проверяет их соответствие установленным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требованиям.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В случае представления не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течение 6 рабочих дней </w:t>
      </w:r>
      <w:proofErr w:type="gramStart"/>
      <w:r>
        <w:t>с даты получения</w:t>
      </w:r>
      <w:proofErr w:type="gramEnd"/>
      <w:r>
        <w:t xml:space="preserve"> указанного заявления уведомляет об этом </w:t>
      </w:r>
      <w:r>
        <w:rPr>
          <w:b/>
        </w:rPr>
        <w:t>Заказчика</w:t>
      </w:r>
      <w:r>
        <w:t xml:space="preserve"> и в 30-дневный срок с даты получения недостающих документов рассматривает заявление о подключении.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В случае представления всех документов, указанных в пункте 4.3. настоящего Договора, </w:t>
      </w:r>
      <w:r>
        <w:rPr>
          <w:b/>
        </w:rPr>
        <w:t>Исполнитель</w:t>
      </w:r>
      <w:r>
        <w:t xml:space="preserve"> в 30-дневный срок с даты их получения направляет </w:t>
      </w:r>
      <w:r>
        <w:rPr>
          <w:b/>
        </w:rPr>
        <w:t>Заказчику</w:t>
      </w:r>
      <w:r>
        <w:t xml:space="preserve"> подписанный договор о подключении и условия подключения.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Условия подключения должны предусматривать подключение в пределах границ земельного участка, за исключением следующих случаев: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proofErr w:type="gramStart"/>
      <w:r>
        <w:t>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</w:t>
      </w:r>
      <w:proofErr w:type="gramEnd"/>
      <w:r>
        <w:t xml:space="preserve">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 xml:space="preserve">4.5. В соответствии с выданными </w:t>
      </w:r>
      <w:r>
        <w:rPr>
          <w:b/>
        </w:rPr>
        <w:t>Исполнителем</w:t>
      </w:r>
      <w:r>
        <w:t xml:space="preserve"> условиями подключения объекта капитального строительства к сетям инженерно-технического обеспечения </w:t>
      </w:r>
      <w:r>
        <w:rPr>
          <w:b/>
        </w:rPr>
        <w:t>Заказчик</w:t>
      </w:r>
      <w:r>
        <w:t xml:space="preserve">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</w:t>
      </w:r>
      <w:r>
        <w:rPr>
          <w:b/>
        </w:rPr>
        <w:t>Исполнителем</w:t>
      </w:r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lastRenderedPageBreak/>
        <w:t>Заказчик</w:t>
      </w:r>
      <w:r>
        <w:t xml:space="preserve"> предоставляет </w:t>
      </w:r>
      <w:r>
        <w:rPr>
          <w:b/>
        </w:rPr>
        <w:t>Исполнителю</w:t>
      </w:r>
      <w:r>
        <w:t xml:space="preserve"> 1 экземпляр раздела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разработанной и утвержденной в установленном порядке проектной документации.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4.6. 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инженерно-технического обеспечения,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4.7. После выполнения </w:t>
      </w:r>
      <w:r>
        <w:rPr>
          <w:b/>
        </w:rPr>
        <w:t>Заказчиком</w:t>
      </w:r>
      <w:r>
        <w:t xml:space="preserve"> условий подключения объекта капитального строительства к сетям инженерно-технического обеспечения </w:t>
      </w:r>
      <w:r>
        <w:rPr>
          <w:b/>
        </w:rPr>
        <w:t>Исполнитель</w:t>
      </w:r>
      <w:r>
        <w:t xml:space="preserve"> выдает разрешение на осуществление </w:t>
      </w:r>
      <w:r>
        <w:rPr>
          <w:b/>
        </w:rPr>
        <w:t>Заказчиком</w:t>
      </w:r>
      <w:r>
        <w:t xml:space="preserve"> присоединения указанного объекта к сетям инженерно-технического обеспечения. После осуществления присоединения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 xml:space="preserve">Заказчик </w:t>
      </w:r>
      <w:r>
        <w:t>подписывают акт о присоединении.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 xml:space="preserve">Работы по присоединению могут осуществляться </w:t>
      </w:r>
      <w:r>
        <w:rPr>
          <w:b/>
        </w:rPr>
        <w:t>Исполнителем</w:t>
      </w:r>
      <w:r>
        <w:t xml:space="preserve"> на основании отдельного договора, заключаемого им с </w:t>
      </w:r>
      <w:r>
        <w:rPr>
          <w:b/>
        </w:rPr>
        <w:t>Заказчиком</w:t>
      </w:r>
      <w:r>
        <w:t>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мероприятий по присоединению.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4.8. До начала подачи ресурсов (оказания соответствующих услуг) </w:t>
      </w:r>
      <w:r>
        <w:rPr>
          <w:b/>
        </w:rPr>
        <w:t>Заказчик</w:t>
      </w:r>
      <w:r>
        <w:t xml:space="preserve"> должен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4.9. До ввода объектов капитального строительства в эксплуатацию </w:t>
      </w:r>
      <w:r>
        <w:rPr>
          <w:b/>
        </w:rPr>
        <w:t xml:space="preserve">Заказчик </w:t>
      </w:r>
      <w:r>
        <w:t>обязан: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обеспечить доступ </w:t>
      </w:r>
      <w:r>
        <w:rPr>
          <w:b/>
        </w:rPr>
        <w:t>Исполнителя</w:t>
      </w:r>
      <w:r>
        <w:t xml:space="preserve"> к объектам, подключаемым к сетям инженерно-технического обеспечения, для проверки выполнения </w:t>
      </w:r>
      <w:r>
        <w:rPr>
          <w:b/>
        </w:rPr>
        <w:t>Заказчиком</w:t>
      </w:r>
      <w:r>
        <w:t xml:space="preserve"> условий подключения;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выполнить установленные в Правилах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83,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4.10. </w:t>
      </w:r>
      <w:proofErr w:type="gramStart"/>
      <w:r>
        <w:t xml:space="preserve">По соглашению </w:t>
      </w:r>
      <w:r>
        <w:rPr>
          <w:b/>
        </w:rPr>
        <w:t>Сторон</w:t>
      </w:r>
      <w:r>
        <w:t xml:space="preserve">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Правилами подключения объекта капитального строительства к сетям инженерно-технического обеспечения, утвержденных Постановлением Правительства от 13.02.2006 г. № 83.</w:t>
      </w:r>
      <w:proofErr w:type="gramEnd"/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4.11.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водоснабжения, водоотведения и очистки сточных вод представляет </w:t>
      </w:r>
      <w:r>
        <w:rPr>
          <w:b/>
        </w:rPr>
        <w:t>Исполнителю</w:t>
      </w:r>
      <w:r>
        <w:t>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>- документы, указанные в пункте 4.3. настоящего Договора;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сведения о составе сточных вод, намеченных к сбросу в систему канализации;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сведения о назначении объекта, высоте и об этажности здания;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сведения о </w:t>
      </w:r>
      <w:proofErr w:type="spellStart"/>
      <w:r>
        <w:t>субабонентах</w:t>
      </w:r>
      <w:proofErr w:type="spellEnd"/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4.12.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сетям водоснабжения, водоотведения и очистки сточных вод, в которых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точка присоединения к системам водоснабжения и (или) водоотведения, а также очистки сточных вод (адрес, номер колодца или камеры);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специальные технические требования к объектам капитального строительства, в том числе к устройствам и сооружениям для присоединения.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4.13. В отношении подключения объекта капитального строительства к сетям водоснабжения кроме сведений, предусмотренных в пункте 4.12. настоящего Договора,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гарантируемый свободный напор в месте присоединения и геодезическая отметка верха трубы;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разрешаемый отбор объема питьевой воды и режим водопотребления (отпуска);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по установке средств измерений питьевой воды и устройству узла учета;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по обеспечению соблюдения условий пожарной безопасности и подаче расчетных расходов питьевой воды для пожаротушения;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перечень мер по рациональному использованию питьевой воды.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4.14. В отношении подключения объекта капитального строительства к сетям водоотведения и очистки сточных вод кроме сведений, предусмотренных в пункте 4.12 настоящего Договора,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отметки лотков в местах присоединения к системе канализации;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нормативы водоотведения (разрешаемый объем, состав и режим сброса сточных вод);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устройствам для отбора проб и учета объема сточных вод;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по сокращению сброса сточных вод и загрязняющих веществ;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границы эксплуатационной ответственности </w:t>
      </w:r>
      <w:proofErr w:type="spellStart"/>
      <w:r>
        <w:t>водоснабжающей</w:t>
      </w:r>
      <w:proofErr w:type="spellEnd"/>
      <w:r>
        <w:t xml:space="preserve"> организации и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 xml:space="preserve">4.15. До начала подачи </w:t>
      </w:r>
      <w:proofErr w:type="gramStart"/>
      <w:r>
        <w:t>ресурсов</w:t>
      </w:r>
      <w:proofErr w:type="gramEnd"/>
      <w:r>
        <w:t xml:space="preserve"> созданные </w:t>
      </w:r>
      <w:r>
        <w:rPr>
          <w:b/>
        </w:rPr>
        <w:t>Заказчиком</w:t>
      </w:r>
      <w:r>
        <w:t xml:space="preserve"> водопроводные устройства и сооружения, необходимые для подключения к системе водоснабжения, подлежат промывке и дезинфекции за счет средств </w:t>
      </w:r>
      <w:r>
        <w:rPr>
          <w:b/>
        </w:rPr>
        <w:t>Заказчика</w:t>
      </w:r>
      <w:r>
        <w:t xml:space="preserve"> до получения результатов анализов качества воды, отвечающих санитарно-гигиеническим требованиям. Акт о промывке указанных водопроводных устройств и сооружений, составляемый и подписываемый </w:t>
      </w:r>
      <w:r>
        <w:rPr>
          <w:b/>
        </w:rPr>
        <w:t>Исполнителем</w:t>
      </w:r>
      <w:r>
        <w:t xml:space="preserve"> и </w:t>
      </w:r>
      <w:r>
        <w:rPr>
          <w:b/>
        </w:rPr>
        <w:t>Заказчиком</w:t>
      </w:r>
      <w:r>
        <w:t>, должен содержать сведения об определенном на основании показаний средств измерений количестве питьевой воды, израсходованной на промывку.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  <w:rPr>
          <w:b/>
        </w:rPr>
      </w:pPr>
      <w:r>
        <w:t xml:space="preserve">4.16. Работы по промывке и дезинфекции водопроводных устройств и сооружений могут выполняться </w:t>
      </w:r>
      <w:r>
        <w:rPr>
          <w:b/>
        </w:rPr>
        <w:t>Исполнителем</w:t>
      </w:r>
      <w:r>
        <w:t xml:space="preserve"> по возмездному договору. При этом связанные с выполнением этих работ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rPr>
          <w:b/>
        </w:rPr>
        <w:t>Исполнитель</w:t>
      </w:r>
      <w:r>
        <w:t xml:space="preserve"> осуществляет надзор за выполнением указанных работ </w:t>
      </w:r>
      <w:r>
        <w:rPr>
          <w:b/>
        </w:rPr>
        <w:t>Заказчиком</w:t>
      </w:r>
      <w:r>
        <w:t xml:space="preserve"> либо лицом, которого </w:t>
      </w:r>
      <w:r>
        <w:rPr>
          <w:b/>
        </w:rPr>
        <w:t>Заказчик</w:t>
      </w:r>
      <w:r>
        <w:t xml:space="preserve"> привлек для их выполнения на основании отдельного договора.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4.17. </w:t>
      </w:r>
      <w:r>
        <w:rPr>
          <w:b/>
        </w:rPr>
        <w:t>Заказчик</w:t>
      </w:r>
      <w:r>
        <w:t xml:space="preserve"> в целях подключения объекта капитального строительства к сетям теплоснабжения представляет </w:t>
      </w:r>
      <w:r>
        <w:rPr>
          <w:b/>
        </w:rPr>
        <w:t>Исполнителю</w:t>
      </w:r>
      <w:r>
        <w:t>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документы, указанные в пункте 4.3 настоящего Договора;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виде и параметрах теплоносителей (давление и температура);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сведения о режимах теплопотребления для объекта капитального строительства (</w:t>
      </w:r>
      <w:proofErr w:type="gramStart"/>
      <w:r>
        <w:t>непрерывный</w:t>
      </w:r>
      <w:proofErr w:type="gramEnd"/>
      <w:r>
        <w:t>, одно-, двухсменный и др.);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данные о расположении узла учета тепловой энергии и теплоносителей и контроле их качества;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и сведения о категории потребителя по надежности теплоснабжения в соответствии со строительными нормами и правилами;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информацию о наличии и возможности использования собственных источников тепла для резервирования тепловой нагрузки.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4.18. </w:t>
      </w:r>
      <w:r>
        <w:rPr>
          <w:b/>
        </w:rPr>
        <w:t>Исполнитель</w:t>
      </w:r>
      <w:r>
        <w:t xml:space="preserve"> предоставляет </w:t>
      </w:r>
      <w:r>
        <w:rPr>
          <w:b/>
        </w:rPr>
        <w:t>Заказчику</w:t>
      </w:r>
      <w:r>
        <w:t xml:space="preserve"> условия подключения объекта капитального строительства к сети теплоснабжения, в которых должны быть указаны: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источник теплоснабжения и точки присоединения к тепловым сетям объекта капитального строительства;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lastRenderedPageBreak/>
        <w:t xml:space="preserve">- максимальные часовые и среднечасовые тепловые нагрузки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водоснабжение), а также схемы присоединения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максимальные расчетные и среднечасовые расходы теплоносителей, в том числе с </w:t>
      </w:r>
      <w:proofErr w:type="spellStart"/>
      <w:r>
        <w:t>водоразбором</w:t>
      </w:r>
      <w:proofErr w:type="spellEnd"/>
      <w:r>
        <w:t xml:space="preserve"> из сети (при открытой системе теплоснабжения);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параметры (давление, температура) теплоносителей и пределы их отклонений в точках присоединения к тепловой сети с учетом роста нагрузок в системе теплоснабжения, а в отношении горячей воды - также метод и график регулирования отпуска тепловой энергии в систему теплопотребления;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количество, качество и режим откачки возвращаемого конденсата, требования к его очистке;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- рекомендации, касающиеся необходимости использования имеющихся у </w:t>
      </w:r>
      <w:r>
        <w:rPr>
          <w:b/>
        </w:rPr>
        <w:t xml:space="preserve">Заказчика </w:t>
      </w:r>
      <w:r>
        <w:t>собственных источников тепла или строительства им резервного источника тепловой энергии либо резервной тепловой сети с учетом требований к надежности теплоснабжения строящегося (реконструируемого) им объекта капитального строительства, а также рекомендации по использованию вторичных энергетических ресурсов;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 xml:space="preserve"> - требования к прокладке трубопроводов, изоляции теплопроводов;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организации учета тепловой энергии и теплоносителей;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требования к диспетчерской связи с теплоснабжающей организацией;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границы эксплуатационной ответственности теплоснабжающей организации и заказчика;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срок действия условий подключения;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- пределы возможных колебаний давления (в том числе статического) и температуры в тепловых пунктах заказчика, устройства для защиты от которых должны предусматриваться заказчиком при проектировании систем теплопотребления и тепловых сетей.</w:t>
      </w:r>
    </w:p>
    <w:p w:rsidR="00060E2D" w:rsidRDefault="00060E2D" w:rsidP="00060E2D">
      <w:pPr>
        <w:pStyle w:val="msonormalcxspmiddlecxspmiddlecxspmiddlecxspmiddle"/>
        <w:spacing w:after="0"/>
        <w:ind w:firstLine="284"/>
        <w:jc w:val="both"/>
      </w:pPr>
      <w:r>
        <w:t>4.19. До начала подачи ресурсов:</w:t>
      </w:r>
    </w:p>
    <w:p w:rsidR="00060E2D" w:rsidRDefault="00060E2D" w:rsidP="00060E2D">
      <w:pPr>
        <w:pStyle w:val="msonormalcxspmiddlecxspmiddlecxspmiddlecxsplast"/>
        <w:spacing w:after="0"/>
        <w:ind w:firstLine="284"/>
        <w:jc w:val="both"/>
      </w:pPr>
      <w:r>
        <w:t xml:space="preserve">- устройства и сооружения, созданные для присоединения к системам теплоснабжения, должны быть предъявлены </w:t>
      </w:r>
      <w:r>
        <w:rPr>
          <w:b/>
        </w:rPr>
        <w:t>Заказчиком</w:t>
      </w:r>
      <w:r>
        <w:t xml:space="preserve">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надзор, и </w:t>
      </w:r>
      <w:r>
        <w:rPr>
          <w:b/>
        </w:rPr>
        <w:t>Исполнителю</w:t>
      </w:r>
      <w:r>
        <w:t>;</w:t>
      </w:r>
    </w:p>
    <w:p w:rsidR="00060E2D" w:rsidRDefault="00060E2D" w:rsidP="00060E2D">
      <w:pPr>
        <w:pStyle w:val="msonormalcxspmiddlecxspmiddlecxsplast"/>
        <w:spacing w:after="0"/>
        <w:ind w:firstLine="284"/>
        <w:jc w:val="both"/>
      </w:pPr>
      <w:r>
        <w:t xml:space="preserve">- </w:t>
      </w:r>
      <w:r>
        <w:rPr>
          <w:b/>
        </w:rPr>
        <w:t>Заказчик</w:t>
      </w:r>
      <w:r>
        <w:t xml:space="preserve"> должен иметь подготовленный персонал для эксплуатации указанных устройств и сооружений, прошедший подготовку и аттестацию (проверку знаний) в установленном порядке, а также </w:t>
      </w:r>
      <w:r>
        <w:rPr>
          <w:b/>
        </w:rPr>
        <w:t>Заказчиком</w:t>
      </w:r>
      <w:r>
        <w:t xml:space="preserve"> должно быть назначено лицо, ответственное за тепловое хозяйство.</w:t>
      </w:r>
    </w:p>
    <w:p w:rsidR="00060E2D" w:rsidRDefault="00060E2D" w:rsidP="00060E2D">
      <w:pPr>
        <w:pStyle w:val="msonormalcxspmiddlecxsplast"/>
        <w:spacing w:after="0"/>
        <w:ind w:firstLine="284"/>
        <w:jc w:val="both"/>
      </w:pPr>
    </w:p>
    <w:p w:rsidR="00060E2D" w:rsidRDefault="00060E2D" w:rsidP="00060E2D">
      <w:pPr>
        <w:spacing w:after="240"/>
        <w:jc w:val="center"/>
      </w:pPr>
      <w:r>
        <w:rPr>
          <w:b/>
        </w:rPr>
        <w:t>5. Срок подключения объекта.</w:t>
      </w:r>
    </w:p>
    <w:p w:rsidR="00060E2D" w:rsidRDefault="00060E2D" w:rsidP="00060E2D">
      <w:pPr>
        <w:pStyle w:val="msonormalcxspmiddle"/>
        <w:spacing w:after="240"/>
        <w:ind w:firstLine="284"/>
        <w:jc w:val="both"/>
      </w:pPr>
      <w:r>
        <w:t>5.1.</w:t>
      </w:r>
      <w:r>
        <w:rPr>
          <w:rStyle w:val="a3"/>
        </w:rPr>
        <w:t xml:space="preserve"> </w:t>
      </w:r>
      <w:r>
        <w:rPr>
          <w:rStyle w:val="a3"/>
          <w:b w:val="0"/>
        </w:rPr>
        <w:t xml:space="preserve">Дата </w:t>
      </w:r>
      <w:r>
        <w:t xml:space="preserve">(срок) подключения </w:t>
      </w:r>
      <w:r>
        <w:rPr>
          <w:b/>
        </w:rPr>
        <w:t>Объекта</w:t>
      </w:r>
      <w:r>
        <w:t>, указанного в п. 3.1. настоящего Договора, – ___________________________</w:t>
      </w:r>
      <w:proofErr w:type="gramStart"/>
      <w:r>
        <w:t xml:space="preserve"> ,</w:t>
      </w:r>
      <w:proofErr w:type="gramEnd"/>
      <w:r>
        <w:t xml:space="preserve"> но не ранее, чем по истечении ___ дней после даты </w:t>
      </w:r>
      <w:r>
        <w:lastRenderedPageBreak/>
        <w:t xml:space="preserve">заключения настоящего Договора, при условии выполнения </w:t>
      </w:r>
      <w:r>
        <w:rPr>
          <w:b/>
        </w:rPr>
        <w:t>Заказчиком</w:t>
      </w:r>
      <w:r>
        <w:t xml:space="preserve"> Условий подключения (технических условий для присоединения), выданных </w:t>
      </w:r>
      <w:r>
        <w:rPr>
          <w:b/>
        </w:rPr>
        <w:t>Исполнителем</w:t>
      </w:r>
      <w:r>
        <w:t xml:space="preserve"> Заказчику на </w:t>
      </w:r>
      <w:r>
        <w:rPr>
          <w:b/>
        </w:rPr>
        <w:t>Объект</w:t>
      </w:r>
      <w:r>
        <w:t>, а также иных обязательств, предусмотренных настоящим Договором (п. 4.2.) и Правилами подключения объекта капитального строительства к сетям инженерно-технического обеспечения, утвержденных Постановлением Правительства РФ от 13.02.2006 г. № 83.</w:t>
      </w:r>
    </w:p>
    <w:p w:rsidR="00060E2D" w:rsidRDefault="00060E2D" w:rsidP="00060E2D">
      <w:pPr>
        <w:pStyle w:val="msonormalcxspmiddlecxspmiddle"/>
        <w:spacing w:after="240"/>
        <w:ind w:firstLine="284"/>
        <w:jc w:val="both"/>
      </w:pPr>
      <w:r>
        <w:t>5.2.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</w:t>
      </w:r>
      <w:r>
        <w:rPr>
          <w:b/>
        </w:rPr>
        <w:t>Объекта</w:t>
      </w:r>
      <w:r>
        <w:t xml:space="preserve"> превышен срок действия Условий подключения (технических условия для присоединения), указанный срок продлевается по согласованию с </w:t>
      </w:r>
      <w:r>
        <w:rPr>
          <w:b/>
        </w:rPr>
        <w:t>Исполнителем</w:t>
      </w:r>
      <w:r>
        <w:t xml:space="preserve"> на основании обращения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"/>
        <w:spacing w:after="240"/>
        <w:ind w:firstLine="284"/>
        <w:jc w:val="both"/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u w:val="single"/>
        </w:rPr>
      </w:pPr>
      <w:r>
        <w:rPr>
          <w:b/>
        </w:rPr>
        <w:t>6. Права и обязанности Сторон.</w:t>
      </w:r>
    </w:p>
    <w:p w:rsidR="00060E2D" w:rsidRDefault="00060E2D" w:rsidP="00060E2D">
      <w:pPr>
        <w:pStyle w:val="msonormalcxspmiddlecxspmiddle"/>
        <w:jc w:val="both"/>
      </w:pPr>
      <w:r>
        <w:rPr>
          <w:u w:val="single"/>
        </w:rPr>
        <w:t xml:space="preserve">6.1.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обязан: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6.1.1. Осуществить действия по созданию (реконструкции) систем коммунальной инфраструктуры до точек подключения на границе земельного участка, а также по подготовке сетей инженерно-технического обеспечения к подключению объекта капитального строительства и подаче ресурсов не позднее установленного настоящим Договором о подключении даты подключения (за исключением случаев, предусмотренных п. 7.1.2. настоящего Договора).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6.1.2. Проверить выполнение </w:t>
      </w:r>
      <w:r>
        <w:rPr>
          <w:b/>
        </w:rPr>
        <w:t>Заказчиком</w:t>
      </w:r>
      <w:r>
        <w:t xml:space="preserve"> условий подключения и установить пломбы на приборах (узлах) учета ресурсов, кранах и задвижках на их обводах в установленный настоящим Договором о подключении срок со дня получения от </w:t>
      </w:r>
      <w:r>
        <w:rPr>
          <w:b/>
        </w:rPr>
        <w:t>Заказчика</w:t>
      </w:r>
      <w:r>
        <w:t xml:space="preserve"> уведомления о готовности внутриплощадочных и внутридомовых сетей и оборудования объекта капитального строительства к приему ресурсов. Осуществление указанных действий завершается составлением и подписанием обеими </w:t>
      </w:r>
      <w:r>
        <w:rPr>
          <w:b/>
        </w:rPr>
        <w:t>Сторонами</w:t>
      </w:r>
      <w:r>
        <w:t xml:space="preserve"> акта о готовности внутриплощадочных и внутридомовых сетей и оборудования объекта капитального строительства к подключению к сети инженерно-технического обеспечения.</w:t>
      </w:r>
    </w:p>
    <w:p w:rsidR="00060E2D" w:rsidRDefault="00060E2D" w:rsidP="00060E2D">
      <w:pPr>
        <w:pStyle w:val="msonormalcxspmiddlecxspmiddle"/>
        <w:ind w:firstLine="284"/>
        <w:jc w:val="both"/>
        <w:rPr>
          <w:u w:val="single"/>
        </w:rPr>
      </w:pPr>
      <w:r>
        <w:t xml:space="preserve">6.1.3. Осуществить не позднее установленной настоящим Договором даты подключения (но не ранее подписания акта о готовности, указанного в п. 6.1.2. настоящего Договора) действия по присоединению к сети инженерно-технического обеспечения внутриплощадочных или внутридомовых сетей и оборудования объекта капитального строительства (если эта обязанность в соответствии с договором возложена на </w:t>
      </w:r>
      <w:r>
        <w:rPr>
          <w:b/>
        </w:rPr>
        <w:t>Исполнителя</w:t>
      </w:r>
      <w:r>
        <w:t>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u w:val="single"/>
        </w:rPr>
        <w:t xml:space="preserve">6.2. </w:t>
      </w:r>
      <w:r>
        <w:rPr>
          <w:b/>
          <w:u w:val="single"/>
        </w:rPr>
        <w:t>Исполнитель</w:t>
      </w:r>
      <w:r>
        <w:rPr>
          <w:u w:val="single"/>
        </w:rPr>
        <w:t xml:space="preserve"> имеет право: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6.2.1. Участвовать в приемке скрытых работ по укладке сети от объекта капитального строительства до точки подключения.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6.2.2. </w:t>
      </w:r>
      <w:proofErr w:type="gramStart"/>
      <w:r>
        <w:t xml:space="preserve">Изменить дату подключения объекта капитального строительства к сети инженерно-технического обеспечения на более позднюю без изменения сроков внесения платы за подключение, если </w:t>
      </w:r>
      <w:r>
        <w:rPr>
          <w:b/>
        </w:rPr>
        <w:t>Заказчик</w:t>
      </w:r>
      <w:r>
        <w:t xml:space="preserve"> не предоставил </w:t>
      </w:r>
      <w:r>
        <w:rPr>
          <w:b/>
        </w:rPr>
        <w:t>Исполнителю</w:t>
      </w:r>
      <w:r>
        <w:t xml:space="preserve"> в установленные настоящим Договором о подключении сроки возможность осуществить следующие действия: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проверка готовности внутриплощадочных и внутридомовых сетей и оборудования </w:t>
      </w:r>
      <w:r>
        <w:rPr>
          <w:b/>
        </w:rPr>
        <w:t>Объекта</w:t>
      </w:r>
      <w:r>
        <w:t xml:space="preserve"> капитального строительства к подключению и приему ресурсов;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lastRenderedPageBreak/>
        <w:t>- опломбирование установленных приборов (узлов) учета ресурсов, а также кранов и задвижек на их обводах.</w:t>
      </w:r>
    </w:p>
    <w:p w:rsidR="00060E2D" w:rsidRDefault="00060E2D" w:rsidP="00060E2D">
      <w:pPr>
        <w:pStyle w:val="msonormalcxspmiddlecxspmiddlecxspmiddle"/>
        <w:spacing w:after="0"/>
        <w:ind w:firstLine="284"/>
        <w:jc w:val="both"/>
        <w:rPr>
          <w:u w:val="single"/>
        </w:rPr>
      </w:pPr>
      <w:r>
        <w:t>6.2.3. Осуществлять надзор за выполнением мероприятий по присоединению.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u w:val="single"/>
        </w:rPr>
        <w:t xml:space="preserve">6.3. </w:t>
      </w:r>
      <w:r>
        <w:rPr>
          <w:b/>
          <w:u w:val="single"/>
        </w:rPr>
        <w:t>Заказчик</w:t>
      </w:r>
      <w:r>
        <w:rPr>
          <w:u w:val="single"/>
        </w:rPr>
        <w:t xml:space="preserve"> обязан: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6.3.1. Выполнить установленные в настоящем Договоре условия подготовки внутриплощадочных и внутридомовых сетей и оборудования объектов капитального строительства к подключению (условия подключения).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6.3.2. Представить </w:t>
      </w:r>
      <w:r>
        <w:rPr>
          <w:b/>
        </w:rPr>
        <w:t>Исполнителю</w:t>
      </w:r>
      <w:r>
        <w:t xml:space="preserve"> раздел утвержденной в установленном порядке проектной документации (1 экземпляр),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6.3.3.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срок, оговоренный в этом договоре, направить </w:t>
      </w:r>
      <w:r>
        <w:rPr>
          <w:b/>
        </w:rPr>
        <w:t>Исполнителю</w:t>
      </w:r>
      <w:r>
        <w:t xml:space="preserve"> предложение о внесении соответствующих изменений в договор о подключении.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6.3.4. Обеспечить доступ </w:t>
      </w:r>
      <w:r>
        <w:rPr>
          <w:b/>
        </w:rPr>
        <w:t>Исполнителя</w:t>
      </w:r>
      <w:r>
        <w:t xml:space="preserve"> для проверки выполнения условий подключения и установления пломб на приборах (узлах) учета ресурсов, кранах и задвижках на их обводах;</w:t>
      </w:r>
    </w:p>
    <w:p w:rsidR="00060E2D" w:rsidRDefault="00060E2D" w:rsidP="00060E2D">
      <w:pPr>
        <w:pStyle w:val="msonormalcxspmiddlecxsplast"/>
        <w:ind w:firstLine="284"/>
        <w:jc w:val="both"/>
      </w:pPr>
      <w:r>
        <w:t>6.3.5. Внести плату за подключение к сети инженерно-технического обеспечения в размере и сроки, установленные разделом 7 настоящего Договора.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6.3.6. Приобрести и установить в точках подключения приборов (узлов) учета ресурсов. </w:t>
      </w:r>
    </w:p>
    <w:p w:rsidR="00060E2D" w:rsidRDefault="00060E2D" w:rsidP="00060E2D">
      <w:pPr>
        <w:pStyle w:val="msonormalcxspmiddle"/>
        <w:spacing w:after="0"/>
        <w:ind w:firstLine="284"/>
        <w:jc w:val="both"/>
      </w:pPr>
      <w:r>
        <w:t>6.3.7. До начала подачи ресурсов (оказания соответствующих услуг) получить разрешение на ввод в эксплуатацию объектов капитального строительства, заключить договоры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060E2D" w:rsidRDefault="00060E2D" w:rsidP="00060E2D">
      <w:pPr>
        <w:pStyle w:val="msonormalcxspmiddlecxsplast"/>
        <w:spacing w:after="0"/>
        <w:ind w:firstLine="284"/>
        <w:jc w:val="both"/>
        <w:rPr>
          <w:u w:val="single"/>
        </w:rPr>
      </w:pPr>
      <w:r>
        <w:t>6.3.8. Не производить самовольное подключение объекта капитального строительства к сетям инженерно-технического обеспечения</w:t>
      </w:r>
    </w:p>
    <w:p w:rsidR="00060E2D" w:rsidRDefault="00060E2D" w:rsidP="00060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u w:val="single"/>
        </w:rPr>
        <w:t xml:space="preserve">6.4. </w:t>
      </w:r>
      <w:r>
        <w:rPr>
          <w:b/>
          <w:u w:val="single"/>
        </w:rPr>
        <w:t>Заказчик</w:t>
      </w:r>
      <w:r>
        <w:rPr>
          <w:u w:val="single"/>
        </w:rPr>
        <w:t xml:space="preserve"> имеет право: </w:t>
      </w:r>
    </w:p>
    <w:p w:rsidR="00060E2D" w:rsidRDefault="00060E2D" w:rsidP="00060E2D">
      <w:pPr>
        <w:pStyle w:val="msonormalcxspmiddle"/>
        <w:ind w:firstLine="284"/>
        <w:jc w:val="both"/>
      </w:pPr>
      <w:r>
        <w:t>6.4.1. Получить в оговоренные сроки информацию 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6.4.2.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060E2D" w:rsidRDefault="00060E2D" w:rsidP="00060E2D">
      <w:pPr>
        <w:pStyle w:val="msonormalcxspmiddlecxspmiddle"/>
        <w:ind w:firstLine="284"/>
        <w:jc w:val="both"/>
      </w:pPr>
    </w:p>
    <w:p w:rsidR="00060E2D" w:rsidRDefault="00060E2D" w:rsidP="00060E2D">
      <w:pPr>
        <w:pStyle w:val="msonormalcxspmiddlecxspmiddlecxspmiddle"/>
        <w:spacing w:after="240"/>
        <w:ind w:firstLine="284"/>
        <w:jc w:val="center"/>
        <w:rPr>
          <w:b/>
        </w:rPr>
      </w:pPr>
      <w:r>
        <w:rPr>
          <w:b/>
        </w:rPr>
        <w:t>7. Размер платы за подключение и порядок ее внесения.</w:t>
      </w:r>
    </w:p>
    <w:p w:rsidR="00060E2D" w:rsidRDefault="00060E2D" w:rsidP="00060E2D">
      <w:pPr>
        <w:pStyle w:val="msonormalcxspmiddlecxspmiddle"/>
        <w:jc w:val="both"/>
      </w:pPr>
      <w:r>
        <w:rPr>
          <w:b/>
        </w:rPr>
        <w:t xml:space="preserve">            </w:t>
      </w:r>
      <w:r>
        <w:t>7.1. Размер платы за подключение определяется следующим образом: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lastRenderedPageBreak/>
        <w:t xml:space="preserve">7.1.1. </w:t>
      </w:r>
      <w:proofErr w:type="gramStart"/>
      <w:r>
        <w:t xml:space="preserve">Если в утвержденную в установленном порядке инвестиционную программу организации коммунального комплекса - </w:t>
      </w:r>
      <w:r>
        <w:rPr>
          <w:b/>
        </w:rPr>
        <w:t>Исполнителя</w:t>
      </w:r>
      <w:r>
        <w:t xml:space="preserve"> включены мероприятия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и установлены тарифы на подключение к системе коммунальной инфраструктуры вновь создаваемых (реконструируемых) объектов капитального строительства, размер платы за подключение определяется расчетным путем как произведение заявленной нагрузки объекта капитального строительства</w:t>
      </w:r>
      <w:proofErr w:type="gramEnd"/>
      <w:r>
        <w:t xml:space="preserve"> (увеличения потребляемой нагрузки - для реконструируемого объекта капитального строительства) и тарифа на подключение.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</w:t>
      </w:r>
      <w:r>
        <w:rPr>
          <w:b/>
        </w:rPr>
        <w:t>Исполнителя</w:t>
      </w:r>
      <w:r>
        <w:t xml:space="preserve">, но в случае отсутствия на дату обращения </w:t>
      </w:r>
      <w:r>
        <w:rPr>
          <w:b/>
        </w:rPr>
        <w:t>Заказчика</w:t>
      </w:r>
      <w:r>
        <w:t xml:space="preserve"> утвержденных в установленном порядке тарифов на подключение, заключение договора о подключении откладывается до момента установления указанных тарифов;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7.1.2. </w:t>
      </w:r>
      <w:proofErr w:type="gramStart"/>
      <w:r>
        <w:t xml:space="preserve">При отсутствии утвержденной инвестиционной программы </w:t>
      </w:r>
      <w:r>
        <w:rPr>
          <w:b/>
        </w:rPr>
        <w:t>Исполнителя</w:t>
      </w:r>
      <w:r>
        <w:t xml:space="preserve"> или отсутствии в утвержденной инвестиционной программе </w:t>
      </w:r>
      <w:r>
        <w:rPr>
          <w:b/>
        </w:rPr>
        <w:t>Исполнителя</w:t>
      </w:r>
      <w:r>
        <w:t xml:space="preserve"> мероприятий по увеличению мощности и (или) пропускной способности сети инженерно-технического обеспечения, к которой будет подключаться объект капитального строительства, обязательства по сооружению необходимых для подключения объектов инженерно-технической инфраструктуры, не связанному с фактическим присоединением указанных объектов к существующим сетям инженерно-технического обеспечения в рамках договора о подключении, могут быть исполнены</w:t>
      </w:r>
      <w:proofErr w:type="gramEnd"/>
      <w:r>
        <w:t xml:space="preserve"> </w:t>
      </w:r>
      <w:r>
        <w:rPr>
          <w:b/>
        </w:rPr>
        <w:t>Заказчиком</w:t>
      </w:r>
      <w:r>
        <w:t xml:space="preserve"> самостоятельно. В этом случае </w:t>
      </w:r>
      <w:r>
        <w:rPr>
          <w:b/>
        </w:rPr>
        <w:t>Исполнитель</w:t>
      </w:r>
      <w:r>
        <w:t xml:space="preserve"> выполняет работы по фактическому присоединению сооруженных </w:t>
      </w:r>
      <w:r>
        <w:rPr>
          <w:b/>
        </w:rPr>
        <w:t>Заказчиком</w:t>
      </w:r>
      <w:r>
        <w:t xml:space="preserve"> объектов к существующим сетям инженерно-технического обеспечения, а плата за подключение не взимается;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7"/>
        </w:rPr>
      </w:pPr>
      <w:r>
        <w:t>7.1.3. 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color w:val="000000"/>
          <w:spacing w:val="7"/>
        </w:rPr>
        <w:t>7.2. Плата за подключение по настоящему договору 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 xml:space="preserve">7.3. </w:t>
      </w:r>
      <w:r>
        <w:rPr>
          <w:color w:val="000000"/>
          <w:spacing w:val="2"/>
        </w:rPr>
        <w:t>Изменение заявленной нагрузки является новым подключением и влечет за собой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 xml:space="preserve">перерасчет платы за подключение, производится на основании дополнительного соглашения к настоящему Договору   в   случае   необходимости   изменения   мероприятий   по   подготовке   системы </w:t>
      </w:r>
      <w:r>
        <w:rPr>
          <w:color w:val="000000"/>
          <w:spacing w:val="-2"/>
        </w:rPr>
        <w:t>инженерно-технического обеспечения.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-3"/>
        </w:rPr>
      </w:pPr>
      <w:r>
        <w:t xml:space="preserve">7.4. В случае, если выполнение работ по присоединению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 возложено настоящим Договором на </w:t>
      </w:r>
      <w:r>
        <w:rPr>
          <w:b/>
        </w:rPr>
        <w:t xml:space="preserve">Исполнителя, </w:t>
      </w:r>
      <w:r>
        <w:t xml:space="preserve">размер платы за эти работы </w:t>
      </w:r>
      <w:r>
        <w:rPr>
          <w:b/>
        </w:rPr>
        <w:t xml:space="preserve"> </w:t>
      </w:r>
      <w:r>
        <w:rPr>
          <w:color w:val="000000"/>
          <w:spacing w:val="7"/>
        </w:rPr>
        <w:t>составляет ___________</w:t>
      </w:r>
      <w:r>
        <w:rPr>
          <w:color w:val="000000"/>
        </w:rPr>
        <w:t xml:space="preserve"> </w:t>
      </w:r>
      <w:r>
        <w:rPr>
          <w:color w:val="000000"/>
          <w:spacing w:val="9"/>
        </w:rPr>
        <w:t>руб. ____ коп. (_________________________________________________рублей,__коп.), в том числе НД</w:t>
      </w:r>
      <w:r>
        <w:rPr>
          <w:color w:val="000000"/>
          <w:spacing w:val="-3"/>
        </w:rPr>
        <w:t>С ________ руб</w:t>
      </w:r>
      <w:proofErr w:type="gramStart"/>
      <w:r>
        <w:rPr>
          <w:color w:val="000000"/>
          <w:spacing w:val="-3"/>
        </w:rPr>
        <w:t>.(</w:t>
      </w:r>
      <w:proofErr w:type="spellStart"/>
      <w:proofErr w:type="gramEnd"/>
      <w:r>
        <w:rPr>
          <w:color w:val="000000"/>
          <w:spacing w:val="-3"/>
        </w:rPr>
        <w:t>_______________________________________рублей</w:t>
      </w:r>
      <w:proofErr w:type="spellEnd"/>
      <w:r>
        <w:rPr>
          <w:color w:val="000000"/>
          <w:spacing w:val="-3"/>
        </w:rPr>
        <w:t xml:space="preserve">, </w:t>
      </w:r>
      <w:proofErr w:type="spellStart"/>
      <w:r>
        <w:rPr>
          <w:color w:val="000000"/>
          <w:spacing w:val="-3"/>
        </w:rPr>
        <w:t>__коп</w:t>
      </w:r>
      <w:proofErr w:type="spellEnd"/>
      <w:r>
        <w:rPr>
          <w:color w:val="000000"/>
          <w:spacing w:val="-3"/>
        </w:rPr>
        <w:t>.).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color w:val="000000"/>
          <w:spacing w:val="-3"/>
        </w:rPr>
        <w:t>П</w:t>
      </w:r>
      <w:r>
        <w:t>ри этом условия подключения внутриплощадочных и (или) внутридомовых сетей и оборудования объекта капитального строительства к сетям инженерно-технического обеспечения оговариваются в дополнительном соглашении к данному Договору.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7.5. </w:t>
      </w:r>
      <w:proofErr w:type="gramStart"/>
      <w:r>
        <w:t xml:space="preserve">Оплата за оказанные услуги производится в установленных п.п. 7.2, 7.6. настоящего Договора размерах и сроках на основании платежных документов, представляемых </w:t>
      </w:r>
      <w:r>
        <w:rPr>
          <w:b/>
        </w:rPr>
        <w:lastRenderedPageBreak/>
        <w:t xml:space="preserve">Исполнителем, </w:t>
      </w:r>
      <w:r>
        <w:t xml:space="preserve">в почтовых отделениях, отделениях Сбербанка РФ или в кассе </w:t>
      </w:r>
      <w:r>
        <w:rPr>
          <w:b/>
        </w:rPr>
        <w:t>Исполнителя.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>7.6. Плата за оказанные услуги производится в следующем порядке: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не более 15 процентов платы за подключение вносятся в течение 15 дней </w:t>
      </w:r>
      <w:proofErr w:type="gramStart"/>
      <w:r>
        <w:t>с даты заключения</w:t>
      </w:r>
      <w:proofErr w:type="gramEnd"/>
      <w:r>
        <w:t xml:space="preserve"> договора о подключении;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не более 35 процентов платы за подключение вносятся в течение 180 дней </w:t>
      </w:r>
      <w:proofErr w:type="gramStart"/>
      <w:r>
        <w:t>с даты заключения</w:t>
      </w:r>
      <w:proofErr w:type="gramEnd"/>
      <w:r>
        <w:t xml:space="preserve"> договора о подключении, но не позднее даты фактического подключения;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- оставшаяся доля платы за подключение вносится в течение 15 дней </w:t>
      </w:r>
      <w:proofErr w:type="gramStart"/>
      <w:r>
        <w:t>с даты подписания</w:t>
      </w:r>
      <w:proofErr w:type="gramEnd"/>
      <w:r>
        <w:t xml:space="preserve"> </w:t>
      </w:r>
      <w:r>
        <w:rPr>
          <w:b/>
        </w:rPr>
        <w:t>Сторонами</w:t>
      </w:r>
      <w:r>
        <w:t xml:space="preserve"> акта о присоединении, фиксирующего техническую готовность к подаче ресурсов на объекты </w:t>
      </w:r>
      <w:r>
        <w:rPr>
          <w:b/>
        </w:rPr>
        <w:t>Заказчика</w:t>
      </w:r>
      <w:r>
        <w:t>, но не позднее выполнения условий подачи ресурсов.</w:t>
      </w:r>
    </w:p>
    <w:p w:rsidR="00060E2D" w:rsidRDefault="00060E2D" w:rsidP="00060E2D">
      <w:pPr>
        <w:pStyle w:val="msonormalcxspmiddle"/>
        <w:ind w:firstLine="284"/>
        <w:jc w:val="both"/>
      </w:pP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  <w:r>
        <w:rPr>
          <w:b/>
        </w:rPr>
        <w:t>8. Ответственность сторон и порядок урегулирования споров.</w:t>
      </w: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center"/>
        <w:rPr>
          <w:b/>
        </w:rPr>
      </w:pPr>
    </w:p>
    <w:p w:rsidR="00060E2D" w:rsidRDefault="00060E2D" w:rsidP="00060E2D">
      <w:pPr>
        <w:pStyle w:val="msonormalcxspmiddle"/>
        <w:shd w:val="clear" w:color="auto" w:fill="FFFFFF"/>
        <w:tabs>
          <w:tab w:val="left" w:pos="1138"/>
          <w:tab w:val="left" w:leader="underscore" w:pos="9079"/>
        </w:tabs>
        <w:ind w:firstLine="284"/>
        <w:jc w:val="both"/>
      </w:pPr>
      <w:r>
        <w:t>8.1. За неисполнение или ненадлежащее исполнение договорных обязатель</w:t>
      </w:r>
      <w:proofErr w:type="gramStart"/>
      <w:r>
        <w:t xml:space="preserve">ств </w:t>
      </w:r>
      <w:r>
        <w:rPr>
          <w:b/>
        </w:rPr>
        <w:t>Ст</w:t>
      </w:r>
      <w:proofErr w:type="gramEnd"/>
      <w:r>
        <w:rPr>
          <w:b/>
        </w:rPr>
        <w:t xml:space="preserve">ороны </w:t>
      </w:r>
      <w:r>
        <w:t>несут ответственность в соответствии с действующим законодательством.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8.2. </w:t>
      </w:r>
      <w:r>
        <w:rPr>
          <w:b/>
        </w:rPr>
        <w:t xml:space="preserve">Заказчик </w:t>
      </w:r>
      <w:r>
        <w:t xml:space="preserve">имеет право в одностороннем порядке расторгнуть договор о подключении при нарушении </w:t>
      </w:r>
      <w:r>
        <w:rPr>
          <w:b/>
        </w:rPr>
        <w:t>Исполнителем</w:t>
      </w:r>
      <w:r>
        <w:t xml:space="preserve"> сроков исполнения обязательств, указанных в договоре.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8.3. </w:t>
      </w:r>
      <w:proofErr w:type="gramStart"/>
      <w:r>
        <w:t xml:space="preserve">Любая из сторон настоящего Договора обязана при нарушении ею сроков исполнения обязательств уплатить другой </w:t>
      </w:r>
      <w:r>
        <w:rPr>
          <w:b/>
        </w:rPr>
        <w:t>Стороне</w:t>
      </w:r>
      <w:r>
        <w:t xml:space="preserve">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 о подключении, и общего размера платы за подключение по договору за каждый день просрочки.</w:t>
      </w:r>
      <w:proofErr w:type="gramEnd"/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8.4. Лицо, осуществляющее самовольное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 (ст. ст. 7.19, 7.20 </w:t>
      </w:r>
      <w:proofErr w:type="spellStart"/>
      <w:r>
        <w:t>КоАП</w:t>
      </w:r>
      <w:proofErr w:type="spellEnd"/>
      <w:r>
        <w:t xml:space="preserve"> РФ).</w:t>
      </w:r>
    </w:p>
    <w:p w:rsidR="00060E2D" w:rsidRDefault="00060E2D" w:rsidP="00060E2D">
      <w:pPr>
        <w:pStyle w:val="msonormalcxspmiddlecxspmiddle"/>
        <w:ind w:firstLine="284"/>
        <w:jc w:val="both"/>
        <w:rPr>
          <w:b/>
        </w:rPr>
      </w:pPr>
      <w:r>
        <w:t xml:space="preserve">8.5. Споры, которые могут возникнуть между </w:t>
      </w:r>
      <w:r>
        <w:rPr>
          <w:b/>
        </w:rPr>
        <w:t xml:space="preserve">Сторонами </w:t>
      </w:r>
      <w:r>
        <w:t>при заключении, исполнении, изменении или расторжении Договора, подлежат рассмотрению в порядке, установленном действующим законодательством РФ.</w:t>
      </w:r>
    </w:p>
    <w:p w:rsidR="00060E2D" w:rsidRDefault="00060E2D" w:rsidP="00060E2D">
      <w:pPr>
        <w:pStyle w:val="msonormalcxspmiddlecxspmiddlecxspmiddle"/>
        <w:spacing w:after="240"/>
        <w:ind w:firstLine="284"/>
        <w:jc w:val="center"/>
        <w:rPr>
          <w:b/>
        </w:rPr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  <w:r>
        <w:rPr>
          <w:b/>
        </w:rPr>
        <w:t>9. Форс-мажорные обстоятельства.</w:t>
      </w: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</w:p>
    <w:p w:rsidR="00060E2D" w:rsidRDefault="00060E2D" w:rsidP="00060E2D">
      <w:pPr>
        <w:pStyle w:val="msonormalcxspmiddle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</w:rPr>
      </w:pPr>
      <w:r>
        <w:rPr>
          <w:color w:val="000000"/>
          <w:spacing w:val="-7"/>
        </w:rPr>
        <w:t>9.1.</w:t>
      </w:r>
      <w:r>
        <w:rPr>
          <w:color w:val="000000"/>
        </w:rPr>
        <w:t xml:space="preserve"> </w:t>
      </w:r>
      <w:r>
        <w:rPr>
          <w:b/>
          <w:color w:val="000000"/>
          <w:spacing w:val="1"/>
        </w:rPr>
        <w:t>Стороны</w:t>
      </w:r>
      <w:r>
        <w:rPr>
          <w:color w:val="000000"/>
          <w:spacing w:val="1"/>
        </w:rPr>
        <w:t xml:space="preserve">   освобождаются    от   ответственности    за   частичное   или    полное</w:t>
      </w:r>
      <w:r>
        <w:rPr>
          <w:color w:val="000000"/>
          <w:spacing w:val="1"/>
        </w:rPr>
        <w:br/>
      </w:r>
      <w:r>
        <w:rPr>
          <w:color w:val="000000"/>
        </w:rPr>
        <w:t>неисполнение   обязательств   по   настоящему   Договору,   если   это   неисполнение   явилось</w:t>
      </w:r>
      <w:r>
        <w:rPr>
          <w:color w:val="000000"/>
        </w:rPr>
        <w:br/>
      </w:r>
      <w:r>
        <w:rPr>
          <w:color w:val="000000"/>
          <w:spacing w:val="3"/>
        </w:rPr>
        <w:t>следствием обстоятельств непреодолимой силы (форс-мажор), возникших после подписания</w:t>
      </w:r>
      <w:r>
        <w:rPr>
          <w:color w:val="000000"/>
          <w:spacing w:val="3"/>
        </w:rPr>
        <w:br/>
      </w:r>
      <w:r>
        <w:rPr>
          <w:color w:val="000000"/>
        </w:rPr>
        <w:t>настоящего Договора, которые стороны не могли предвидеть или предотвратить.</w:t>
      </w:r>
    </w:p>
    <w:p w:rsidR="00060E2D" w:rsidRDefault="00060E2D" w:rsidP="00060E2D">
      <w:pPr>
        <w:pStyle w:val="msonormalcxspmiddle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color w:val="000000"/>
          <w:spacing w:val="-1"/>
        </w:rPr>
      </w:pPr>
      <w:r>
        <w:rPr>
          <w:color w:val="000000"/>
        </w:rPr>
        <w:lastRenderedPageBreak/>
        <w:t xml:space="preserve">9.2. </w:t>
      </w:r>
      <w:r>
        <w:rPr>
          <w:b/>
          <w:color w:val="000000"/>
          <w:spacing w:val="4"/>
        </w:rPr>
        <w:t>Стороны</w:t>
      </w:r>
      <w:r>
        <w:rPr>
          <w:color w:val="000000"/>
          <w:spacing w:val="4"/>
        </w:rPr>
        <w:t xml:space="preserve">  не  рассматривают  в  качестве  обстоятельств  непреодолимой  силы</w:t>
      </w:r>
      <w:r>
        <w:rPr>
          <w:color w:val="000000"/>
          <w:spacing w:val="4"/>
        </w:rPr>
        <w:br/>
      </w:r>
      <w:r>
        <w:rPr>
          <w:color w:val="000000"/>
          <w:spacing w:val="10"/>
        </w:rPr>
        <w:t>отсутствие у одной из сторон денежных и иных материальных сре</w:t>
      </w:r>
      <w:proofErr w:type="gramStart"/>
      <w:r>
        <w:rPr>
          <w:color w:val="000000"/>
          <w:spacing w:val="10"/>
        </w:rPr>
        <w:t>дств дл</w:t>
      </w:r>
      <w:proofErr w:type="gramEnd"/>
      <w:r>
        <w:rPr>
          <w:color w:val="000000"/>
          <w:spacing w:val="10"/>
        </w:rPr>
        <w:t>я исполнения</w:t>
      </w:r>
      <w:r>
        <w:rPr>
          <w:color w:val="000000"/>
          <w:spacing w:val="10"/>
        </w:rPr>
        <w:br/>
      </w:r>
      <w:r>
        <w:rPr>
          <w:color w:val="000000"/>
          <w:spacing w:val="-1"/>
        </w:rPr>
        <w:t>обязательств по настоящему Договору.</w:t>
      </w:r>
    </w:p>
    <w:p w:rsidR="00060E2D" w:rsidRDefault="00060E2D" w:rsidP="00060E2D">
      <w:pPr>
        <w:pStyle w:val="msonormalcxspmiddlecxspmiddlecxspmiddlecxspmiddle"/>
        <w:shd w:val="clear" w:color="auto" w:fill="FFFFFF"/>
        <w:tabs>
          <w:tab w:val="left" w:pos="1444"/>
        </w:tabs>
        <w:spacing w:before="241" w:after="200"/>
        <w:ind w:left="7" w:firstLine="277"/>
        <w:jc w:val="both"/>
        <w:rPr>
          <w:b/>
        </w:rPr>
      </w:pPr>
      <w:r>
        <w:rPr>
          <w:color w:val="000000"/>
          <w:spacing w:val="-1"/>
        </w:rPr>
        <w:t xml:space="preserve">9.3. </w:t>
      </w:r>
      <w:r>
        <w:rPr>
          <w:b/>
          <w:color w:val="000000"/>
          <w:spacing w:val="-1"/>
        </w:rPr>
        <w:t>Сторона</w:t>
      </w:r>
      <w:r>
        <w:rPr>
          <w:color w:val="000000"/>
          <w:spacing w:val="-1"/>
        </w:rPr>
        <w:t>,   которая   не   исполняет   своего   обязательства   вследствие   действия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непреодолимой силы, должна незамедлительно уведомить другую Сторону о наступлении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>таких обстоятельств.</w:t>
      </w:r>
    </w:p>
    <w:p w:rsidR="00060E2D" w:rsidRDefault="00060E2D" w:rsidP="00060E2D">
      <w:pPr>
        <w:pStyle w:val="msonormalcxspmiddlecxspmiddlecxspmiddlecxspmiddle"/>
        <w:spacing w:after="240"/>
        <w:ind w:firstLine="284"/>
        <w:jc w:val="both"/>
        <w:rPr>
          <w:b/>
        </w:rPr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</w:p>
    <w:p w:rsidR="00060E2D" w:rsidRDefault="00060E2D" w:rsidP="00060E2D">
      <w:pPr>
        <w:pStyle w:val="msonormalcxspmiddlecxspmiddlecxspmiddlecxspmiddle"/>
        <w:spacing w:after="240"/>
        <w:ind w:firstLine="284"/>
        <w:jc w:val="center"/>
        <w:rPr>
          <w:b/>
        </w:rPr>
      </w:pPr>
      <w:r>
        <w:rPr>
          <w:b/>
        </w:rPr>
        <w:t>10. Заключение, действие и порядок расторжения договора.</w:t>
      </w:r>
    </w:p>
    <w:p w:rsidR="00060E2D" w:rsidRDefault="00060E2D" w:rsidP="00060E2D">
      <w:pPr>
        <w:pStyle w:val="msonormalcxspmiddlecxspmiddle"/>
        <w:jc w:val="both"/>
      </w:pPr>
      <w:r>
        <w:rPr>
          <w:b/>
        </w:rPr>
        <w:t xml:space="preserve">       </w:t>
      </w:r>
      <w:r>
        <w:t xml:space="preserve">10.1. Настоящий Договор о подключении составлен в 2 экземплярах - по одному для каждой из </w:t>
      </w:r>
      <w:r>
        <w:rPr>
          <w:b/>
        </w:rPr>
        <w:t>Сторон.</w:t>
      </w:r>
      <w:r>
        <w:t xml:space="preserve"> Для заключения договора о подключении </w:t>
      </w:r>
      <w:r>
        <w:rPr>
          <w:b/>
        </w:rPr>
        <w:t>Заказчик</w:t>
      </w:r>
      <w:r>
        <w:t xml:space="preserve"> направляет заявку в адрес </w:t>
      </w:r>
      <w:r>
        <w:rPr>
          <w:b/>
        </w:rPr>
        <w:t>Исполнителя</w:t>
      </w:r>
      <w:r>
        <w:t>, осуществляющего эксплуатацию сетей инженерно-технического обеспечения соответствующего вида, который выдал технические условия.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10.2. В заявлении, направляемом </w:t>
      </w:r>
      <w:r>
        <w:rPr>
          <w:b/>
        </w:rPr>
        <w:t>Заказчиком</w:t>
      </w:r>
      <w:r>
        <w:t>, должны содержаться следующие сведения:</w:t>
      </w:r>
    </w:p>
    <w:p w:rsidR="00060E2D" w:rsidRDefault="00060E2D" w:rsidP="00060E2D">
      <w:pPr>
        <w:pStyle w:val="msonormalcxspmiddlecxspmiddle"/>
        <w:ind w:firstLine="284"/>
        <w:jc w:val="both"/>
      </w:pPr>
      <w:proofErr w:type="gramStart"/>
      <w:r>
        <w:t xml:space="preserve">1) реквизиты </w:t>
      </w:r>
      <w:r>
        <w:rPr>
          <w:b/>
        </w:rPr>
        <w:t>Заказчика</w:t>
      </w:r>
      <w:r>
        <w:t xml:space="preserve">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 - телефоны</w:t>
      </w:r>
      <w:proofErr w:type="gramEnd"/>
      <w:r>
        <w:t>, факс, адрес электронной почты);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2) местонахождение объекта капитального строительства, который необходимо подключить к сетям инженерно-технического обеспечения;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3) предмет договора о подключении, в том числе размер нагрузки ресурса, потребляемого объектом капитального строительства, который обязан обеспечить </w:t>
      </w:r>
      <w:r>
        <w:rPr>
          <w:b/>
        </w:rPr>
        <w:t>Исполнитель</w:t>
      </w:r>
      <w:r>
        <w:t xml:space="preserve"> в точках подключения к сети инженерно-технического обеспечения;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4) правовые основания владения и (или) пользования земельным участком </w:t>
      </w:r>
      <w:r>
        <w:rPr>
          <w:b/>
        </w:rPr>
        <w:t>Заказчика</w:t>
      </w:r>
      <w:r>
        <w:t>, на котором располагается принадлежащий ему строящийся (реконструируемый) объект капитального строительства;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5) номер и дата выдачи технических условий (если в соответствии с законодательством Российской Федерации требуется получение таких условий);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6) дата подключения объекта капитального строительства.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10.3. К заявлению прилагаются следующие документы: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1) копии правоустанавливающих документов на земельный участок;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2) ситуационный план расположения объекта капитального строительства с привязкой к территории населенного пункта;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lastRenderedPageBreak/>
        <w:t xml:space="preserve">3)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</w:t>
      </w:r>
      <w:r>
        <w:rPr>
          <w:b/>
        </w:rPr>
        <w:t>Заказчик</w:t>
      </w:r>
      <w:r>
        <w:t xml:space="preserve"> - физическое лицо, осуществляющее создание (реконструкцию) объекта индивидуального жилищного строительства);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4) документы, подтверждающие полномочия лица действовать от имени </w:t>
      </w:r>
      <w:r>
        <w:rPr>
          <w:b/>
        </w:rPr>
        <w:t>Заказчика</w:t>
      </w:r>
      <w:r>
        <w:t xml:space="preserve"> (в случае если заявка подается в адрес исполнителя представителем заказчика);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5) иные документы, которые предусмотрены Правилами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13.02.2006 г. № 83 (в зависимости от вида сетей инженерно-технического обеспечения, к которым будет осуществляться подключение).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10.4. Основаниями для отказа от заключения договора о подключении являются: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1) отсутствие у </w:t>
      </w:r>
      <w:r>
        <w:rPr>
          <w:b/>
        </w:rPr>
        <w:t>Заказчика</w:t>
      </w:r>
      <w:r>
        <w:t xml:space="preserve"> технических условий (если в соответствии с законодательством Российской Федерации требуется получение таких условий);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2) срок действия технических условий истек или истекает в течение 30 дней </w:t>
      </w:r>
      <w:proofErr w:type="gramStart"/>
      <w:r>
        <w:t>с даты получения</w:t>
      </w:r>
      <w:proofErr w:type="gramEnd"/>
      <w:r>
        <w:t xml:space="preserve"> </w:t>
      </w:r>
      <w:r>
        <w:rPr>
          <w:b/>
        </w:rPr>
        <w:t>Исполнителем</w:t>
      </w:r>
      <w:r>
        <w:t xml:space="preserve"> заявки;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 xml:space="preserve">3) указанная в заявке нагрузка превышает максимальную нагрузку, указанную в технических условиях, выданных </w:t>
      </w:r>
      <w:r>
        <w:rPr>
          <w:b/>
        </w:rPr>
        <w:t>Заказчику</w:t>
      </w:r>
      <w:r>
        <w:t xml:space="preserve">, и </w:t>
      </w:r>
      <w:r>
        <w:rPr>
          <w:b/>
        </w:rPr>
        <w:t>Заказчик</w:t>
      </w:r>
      <w:r>
        <w:t xml:space="preserve"> отказывается уменьшить эту нагрузку до величины, установленной техническими условиями.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t xml:space="preserve">10.5. </w:t>
      </w:r>
      <w:r>
        <w:rPr>
          <w:color w:val="000000"/>
          <w:spacing w:val="1"/>
        </w:rPr>
        <w:t>Настоящий Договор действует с момента его подписания до полного исполнения</w:t>
      </w:r>
      <w:r>
        <w:rPr>
          <w:color w:val="000000"/>
          <w:spacing w:val="1"/>
        </w:rPr>
        <w:br/>
      </w:r>
      <w:r>
        <w:rPr>
          <w:b/>
          <w:color w:val="000000"/>
          <w:spacing w:val="-1"/>
        </w:rPr>
        <w:t>Сторонами</w:t>
      </w:r>
      <w:r>
        <w:rPr>
          <w:color w:val="000000"/>
          <w:spacing w:val="-1"/>
        </w:rPr>
        <w:t xml:space="preserve"> своих обязательств.</w:t>
      </w:r>
    </w:p>
    <w:p w:rsidR="00060E2D" w:rsidRDefault="00060E2D" w:rsidP="00060E2D">
      <w:pPr>
        <w:pStyle w:val="msonormalcxspmiddlecxspmiddle"/>
        <w:ind w:firstLine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10.6. </w:t>
      </w:r>
      <w:r>
        <w:t xml:space="preserve">Ни одна из </w:t>
      </w:r>
      <w:r>
        <w:rPr>
          <w:b/>
        </w:rPr>
        <w:t>Сторон</w:t>
      </w:r>
      <w:r>
        <w:t xml:space="preserve"> не вправе передать свои права третьей стороне по настоящему договору без письменного согласия другой </w:t>
      </w:r>
      <w:r>
        <w:rPr>
          <w:b/>
        </w:rPr>
        <w:t>Стороны</w:t>
      </w:r>
      <w:r>
        <w:t>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rPr>
          <w:color w:val="000000"/>
          <w:spacing w:val="-1"/>
        </w:rPr>
        <w:t xml:space="preserve">10.7. </w:t>
      </w:r>
      <w:r>
        <w:t xml:space="preserve">Изменение условий настоящего Договора осуществляется по согласию </w:t>
      </w:r>
      <w:r>
        <w:rPr>
          <w:b/>
        </w:rPr>
        <w:t>Сторон</w:t>
      </w:r>
      <w:r>
        <w:t xml:space="preserve"> и оформляется дополнительным соглашением.</w:t>
      </w:r>
    </w:p>
    <w:p w:rsidR="00060E2D" w:rsidRDefault="00060E2D" w:rsidP="00060E2D">
      <w:pPr>
        <w:pStyle w:val="msonormalcxspmiddlecxspmiddle"/>
        <w:ind w:firstLine="284"/>
        <w:jc w:val="both"/>
      </w:pPr>
      <w:r>
        <w:t>10.8. Неотъемлемыми частями настоящего Договора являются следующие приложения:</w:t>
      </w:r>
    </w:p>
    <w:p w:rsidR="00060E2D" w:rsidRDefault="00060E2D" w:rsidP="00060E2D">
      <w:pPr>
        <w:pStyle w:val="msonormalcxspmiddle"/>
        <w:ind w:firstLine="284"/>
        <w:jc w:val="both"/>
        <w:rPr>
          <w:color w:val="000000"/>
          <w:spacing w:val="-1"/>
        </w:rPr>
      </w:pPr>
      <w:r>
        <w:t xml:space="preserve">- </w:t>
      </w:r>
      <w:r>
        <w:rPr>
          <w:color w:val="000000"/>
          <w:spacing w:val="-1"/>
        </w:rPr>
        <w:t xml:space="preserve">заявление </w:t>
      </w:r>
      <w:r>
        <w:rPr>
          <w:b/>
          <w:color w:val="000000"/>
          <w:spacing w:val="-1"/>
        </w:rPr>
        <w:t xml:space="preserve">Заказчика </w:t>
      </w:r>
      <w:r>
        <w:rPr>
          <w:color w:val="000000"/>
          <w:spacing w:val="-1"/>
        </w:rPr>
        <w:t xml:space="preserve">на подключение объекта капитального строительства к сетям инженерно-технического обеспечения с приложением соответствующих документов; </w:t>
      </w:r>
    </w:p>
    <w:p w:rsidR="00060E2D" w:rsidRDefault="00060E2D" w:rsidP="00060E2D">
      <w:pPr>
        <w:pStyle w:val="msonormalcxspmiddle"/>
        <w:ind w:firstLine="284"/>
        <w:jc w:val="both"/>
        <w:rPr>
          <w:b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t xml:space="preserve">технические условия подключения, </w:t>
      </w:r>
      <w:r>
        <w:rPr>
          <w:color w:val="000000"/>
          <w:spacing w:val="-1"/>
        </w:rPr>
        <w:t xml:space="preserve">выданные </w:t>
      </w:r>
      <w:r>
        <w:rPr>
          <w:b/>
          <w:color w:val="000000"/>
          <w:spacing w:val="-1"/>
        </w:rPr>
        <w:t>Исполнителем;</w:t>
      </w:r>
    </w:p>
    <w:p w:rsidR="00060E2D" w:rsidRDefault="00060E2D" w:rsidP="00060E2D">
      <w:pPr>
        <w:pStyle w:val="msonormalcxspmiddle"/>
        <w:ind w:firstLine="28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- </w:t>
      </w:r>
      <w:r>
        <w:rPr>
          <w:color w:val="000000"/>
          <w:spacing w:val="-1"/>
        </w:rPr>
        <w:t>расчет размера нагрузки ресурса</w:t>
      </w:r>
      <w:proofErr w:type="gramStart"/>
      <w:r>
        <w:rPr>
          <w:color w:val="000000"/>
          <w:spacing w:val="-1"/>
        </w:rPr>
        <w:t xml:space="preserve"> (-</w:t>
      </w:r>
      <w:proofErr w:type="spellStart"/>
      <w:proofErr w:type="gramEnd"/>
      <w:r>
        <w:rPr>
          <w:color w:val="000000"/>
          <w:spacing w:val="-1"/>
        </w:rPr>
        <w:t>ов</w:t>
      </w:r>
      <w:proofErr w:type="spellEnd"/>
      <w:r>
        <w:rPr>
          <w:color w:val="000000"/>
          <w:spacing w:val="-1"/>
        </w:rPr>
        <w:t xml:space="preserve">), предоставленный </w:t>
      </w:r>
      <w:r>
        <w:rPr>
          <w:b/>
          <w:color w:val="000000"/>
          <w:spacing w:val="-1"/>
        </w:rPr>
        <w:t>Заказчиком</w:t>
      </w:r>
      <w:r>
        <w:rPr>
          <w:color w:val="000000"/>
          <w:spacing w:val="-1"/>
        </w:rPr>
        <w:t>;</w:t>
      </w:r>
    </w:p>
    <w:p w:rsidR="00060E2D" w:rsidRDefault="00060E2D" w:rsidP="00060E2D">
      <w:pPr>
        <w:pStyle w:val="msonormalcxspmiddle"/>
        <w:ind w:firstLine="284"/>
        <w:jc w:val="both"/>
      </w:pPr>
      <w:r>
        <w:rPr>
          <w:color w:val="000000"/>
          <w:spacing w:val="-1"/>
        </w:rPr>
        <w:t xml:space="preserve">- </w:t>
      </w:r>
      <w:r>
        <w:t xml:space="preserve">перечень мероприятий по подключению </w:t>
      </w:r>
      <w:r>
        <w:rPr>
          <w:b/>
        </w:rPr>
        <w:t>Объекта</w:t>
      </w:r>
      <w:r>
        <w:t xml:space="preserve"> к сетям инженерно-технического обеспечения;</w:t>
      </w:r>
    </w:p>
    <w:p w:rsidR="00060E2D" w:rsidRDefault="00060E2D" w:rsidP="00060E2D">
      <w:pPr>
        <w:pStyle w:val="msonormalcxspmiddlecxspmiddle"/>
        <w:spacing w:after="0"/>
        <w:ind w:firstLine="284"/>
        <w:jc w:val="both"/>
        <w:rPr>
          <w:b/>
        </w:rPr>
      </w:pPr>
      <w:r>
        <w:t xml:space="preserve">- акт о присоединении, фиксирующий техническую готовность к подаче ресурсов на объекты </w:t>
      </w:r>
      <w:r>
        <w:rPr>
          <w:b/>
        </w:rPr>
        <w:t>Заказчика</w:t>
      </w:r>
      <w:r>
        <w:t>.</w:t>
      </w:r>
    </w:p>
    <w:p w:rsidR="00060E2D" w:rsidRDefault="00060E2D" w:rsidP="00060E2D">
      <w:pPr>
        <w:pStyle w:val="msonormalcxspmiddlecxspmiddlecxspmiddlecxspmiddle"/>
        <w:spacing w:after="240"/>
      </w:pPr>
      <w:r>
        <w:rPr>
          <w:b/>
        </w:rPr>
        <w:t xml:space="preserve">                                 11. Адреса, реквизиты и подписи сторон.</w:t>
      </w:r>
    </w:p>
    <w:p w:rsidR="00060E2D" w:rsidRDefault="00060E2D" w:rsidP="00060E2D">
      <w:pPr>
        <w:pStyle w:val="msonormalcxspmiddlecxspmiddlecxspmiddlecxspmiddle"/>
        <w:spacing w:after="240"/>
        <w:ind w:firstLine="284"/>
        <w:jc w:val="both"/>
      </w:pPr>
    </w:p>
    <w:p w:rsidR="00060E2D" w:rsidRDefault="00060E2D" w:rsidP="00060E2D">
      <w:pPr>
        <w:pStyle w:val="msonormalcxspmiddlecxspmiddlecxspmiddlecxsplast"/>
        <w:spacing w:after="0"/>
        <w:ind w:firstLine="284"/>
        <w:rPr>
          <w:b/>
        </w:rPr>
      </w:pPr>
      <w:r>
        <w:rPr>
          <w:b/>
        </w:rPr>
        <w:lastRenderedPageBreak/>
        <w:t xml:space="preserve">                 ЗАКАЗЧИК:                                                  ИСПОЛНИТЕЛЬ:</w:t>
      </w:r>
    </w:p>
    <w:p w:rsidR="00060E2D" w:rsidRDefault="00060E2D" w:rsidP="00060E2D">
      <w:pPr>
        <w:pStyle w:val="msonormalcxspmiddlecxspmiddlecxspmiddlecxsplast"/>
        <w:spacing w:after="0"/>
        <w:ind w:firstLine="284"/>
        <w:rPr>
          <w:b/>
        </w:rPr>
      </w:pPr>
      <w:r>
        <w:rPr>
          <w:b/>
        </w:rPr>
        <w:t xml:space="preserve">                                                                                   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</w:rPr>
        <w:t xml:space="preserve">303450, Орловская область, 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Троснянский</w:t>
      </w:r>
      <w:proofErr w:type="spellEnd"/>
      <w:r>
        <w:rPr>
          <w:b/>
        </w:rPr>
        <w:t xml:space="preserve"> р-н, с. </w:t>
      </w:r>
      <w:proofErr w:type="spellStart"/>
      <w:r>
        <w:rPr>
          <w:b/>
        </w:rPr>
        <w:t>Тросна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Промзона</w:t>
      </w:r>
      <w:proofErr w:type="spellEnd"/>
    </w:p>
    <w:p w:rsidR="00060E2D" w:rsidRDefault="00060E2D" w:rsidP="00060E2D">
      <w:pPr>
        <w:pStyle w:val="msonormalcxspmiddle"/>
        <w:ind w:firstLine="5245"/>
        <w:rPr>
          <w:b/>
          <w:spacing w:val="20"/>
        </w:rPr>
      </w:pPr>
      <w:r>
        <w:rPr>
          <w:b/>
        </w:rPr>
        <w:t>ИНН 5724001583, КПП 572401001</w:t>
      </w:r>
    </w:p>
    <w:p w:rsidR="00060E2D" w:rsidRDefault="00060E2D" w:rsidP="00060E2D">
      <w:pPr>
        <w:pStyle w:val="msonormalcxspmiddle"/>
        <w:ind w:firstLine="5245"/>
        <w:rPr>
          <w:b/>
          <w:spacing w:val="20"/>
        </w:rPr>
      </w:pP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>/счет №40702810347000150580</w:t>
      </w:r>
    </w:p>
    <w:p w:rsidR="00060E2D" w:rsidRDefault="00060E2D" w:rsidP="00060E2D">
      <w:pPr>
        <w:pStyle w:val="msonormalcxspmiddle"/>
        <w:ind w:firstLine="5245"/>
        <w:rPr>
          <w:b/>
          <w:spacing w:val="20"/>
        </w:rPr>
      </w:pPr>
      <w:r>
        <w:rPr>
          <w:b/>
          <w:spacing w:val="20"/>
        </w:rPr>
        <w:t xml:space="preserve">БИК 045402601 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  <w:spacing w:val="20"/>
        </w:rPr>
        <w:t xml:space="preserve">к/с </w:t>
      </w:r>
      <w:r>
        <w:rPr>
          <w:b/>
        </w:rPr>
        <w:t>301010300000000601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</w:rPr>
        <w:t>В Орловском ОСБ № 8595, г. Орел</w:t>
      </w:r>
    </w:p>
    <w:p w:rsidR="00060E2D" w:rsidRDefault="00060E2D" w:rsidP="00060E2D">
      <w:pPr>
        <w:pStyle w:val="msonormalcxspmiddle"/>
        <w:ind w:firstLine="5245"/>
        <w:rPr>
          <w:b/>
        </w:rPr>
      </w:pPr>
      <w:r>
        <w:rPr>
          <w:b/>
        </w:rPr>
        <w:t>Тел. (266) 21-4-64, 21-2-42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Отдел по работе с населением (РКЦ) –                                                                                                           тел. 21-4-71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Директор МУЖКП </w:t>
      </w:r>
      <w:proofErr w:type="spellStart"/>
      <w:r>
        <w:rPr>
          <w:b/>
        </w:rPr>
        <w:t>Троснянского</w:t>
      </w:r>
      <w:proofErr w:type="spellEnd"/>
      <w:r>
        <w:rPr>
          <w:b/>
        </w:rPr>
        <w:t xml:space="preserve"> района                    </w:t>
      </w:r>
    </w:p>
    <w:p w:rsidR="00060E2D" w:rsidRDefault="00060E2D" w:rsidP="00060E2D">
      <w:pPr>
        <w:pStyle w:val="msonormalcxspmiddle"/>
        <w:rPr>
          <w:b/>
        </w:rPr>
      </w:pPr>
      <w:r>
        <w:rPr>
          <w:b/>
        </w:rPr>
        <w:t xml:space="preserve">                                                                                 ____________________ Л. М. Попрядухин</w:t>
      </w:r>
    </w:p>
    <w:p w:rsidR="00060E2D" w:rsidRDefault="00060E2D" w:rsidP="00060E2D">
      <w:pPr>
        <w:pStyle w:val="msonormalcxspmiddle"/>
        <w:ind w:firstLine="5245"/>
        <w:rPr>
          <w:b/>
        </w:rPr>
      </w:pPr>
    </w:p>
    <w:p w:rsidR="00060E2D" w:rsidRDefault="00060E2D" w:rsidP="00060E2D">
      <w:pPr>
        <w:pStyle w:val="msonormalcxspmiddlecxspmiddle"/>
        <w:spacing w:after="0"/>
        <w:ind w:firstLine="284"/>
        <w:jc w:val="both"/>
        <w:rPr>
          <w:b/>
        </w:rPr>
      </w:pPr>
    </w:p>
    <w:p w:rsidR="00060E2D" w:rsidRDefault="00060E2D" w:rsidP="00060E2D">
      <w:pPr>
        <w:pStyle w:val="msonormalcxspmiddle"/>
        <w:ind w:firstLine="284"/>
        <w:jc w:val="both"/>
        <w:rPr>
          <w:b/>
        </w:rPr>
      </w:pPr>
    </w:p>
    <w:p w:rsidR="00060E2D" w:rsidRDefault="00060E2D" w:rsidP="00060E2D"/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jc w:val="center"/>
        <w:rPr>
          <w:b/>
          <w:bCs/>
          <w:spacing w:val="20"/>
          <w:sz w:val="32"/>
          <w:szCs w:val="32"/>
        </w:rPr>
      </w:pPr>
    </w:p>
    <w:p w:rsidR="00060E2D" w:rsidRDefault="00060E2D" w:rsidP="00060E2D">
      <w:pPr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Муниципальное унитарное жилищно-коммунальное</w:t>
      </w:r>
    </w:p>
    <w:p w:rsidR="00060E2D" w:rsidRDefault="00060E2D" w:rsidP="00060E2D">
      <w:pPr>
        <w:jc w:val="center"/>
        <w:rPr>
          <w:spacing w:val="20"/>
          <w:sz w:val="36"/>
          <w:szCs w:val="36"/>
        </w:rPr>
      </w:pPr>
      <w:r>
        <w:rPr>
          <w:b/>
          <w:bCs/>
          <w:spacing w:val="20"/>
          <w:sz w:val="32"/>
          <w:szCs w:val="32"/>
        </w:rPr>
        <w:t xml:space="preserve">предприятие </w:t>
      </w:r>
      <w:proofErr w:type="spellStart"/>
      <w:r>
        <w:rPr>
          <w:b/>
          <w:bCs/>
          <w:spacing w:val="20"/>
          <w:sz w:val="32"/>
          <w:szCs w:val="32"/>
        </w:rPr>
        <w:t>Троснянского</w:t>
      </w:r>
      <w:proofErr w:type="spellEnd"/>
      <w:r>
        <w:rPr>
          <w:b/>
          <w:bCs/>
          <w:spacing w:val="20"/>
          <w:sz w:val="32"/>
          <w:szCs w:val="32"/>
        </w:rPr>
        <w:t xml:space="preserve"> района</w:t>
      </w:r>
    </w:p>
    <w:p w:rsidR="00060E2D" w:rsidRDefault="00060E2D" w:rsidP="00060E2D">
      <w:pPr>
        <w:rPr>
          <w:b/>
          <w:bCs/>
          <w:spacing w:val="20"/>
          <w:sz w:val="22"/>
          <w:szCs w:val="22"/>
        </w:rPr>
      </w:pPr>
      <w:r>
        <w:rPr>
          <w:spacing w:val="20"/>
          <w:sz w:val="36"/>
          <w:szCs w:val="36"/>
        </w:rPr>
        <w:t xml:space="preserve">        </w:t>
      </w:r>
      <w:r>
        <w:rPr>
          <w:b/>
          <w:bCs/>
          <w:spacing w:val="20"/>
          <w:sz w:val="22"/>
          <w:szCs w:val="22"/>
        </w:rPr>
        <w:t xml:space="preserve">303450 с. </w:t>
      </w:r>
      <w:proofErr w:type="spellStart"/>
      <w:r>
        <w:rPr>
          <w:b/>
          <w:bCs/>
          <w:spacing w:val="20"/>
          <w:sz w:val="22"/>
          <w:szCs w:val="22"/>
        </w:rPr>
        <w:t>Тросна</w:t>
      </w:r>
      <w:proofErr w:type="spellEnd"/>
      <w:r>
        <w:rPr>
          <w:b/>
          <w:bCs/>
          <w:spacing w:val="20"/>
          <w:sz w:val="22"/>
          <w:szCs w:val="22"/>
        </w:rPr>
        <w:t>, тел. 8(48666) 2-12-42; 2-14-64.  Факс 8(48666) 2-14-64</w:t>
      </w:r>
    </w:p>
    <w:p w:rsidR="00060E2D" w:rsidRDefault="00060E2D" w:rsidP="00060E2D">
      <w:pPr>
        <w:jc w:val="center"/>
        <w:rPr>
          <w:b/>
          <w:bCs/>
          <w:spacing w:val="20"/>
          <w:sz w:val="22"/>
          <w:szCs w:val="22"/>
        </w:rPr>
      </w:pPr>
    </w:p>
    <w:p w:rsidR="00060E2D" w:rsidRDefault="00060E2D" w:rsidP="00060E2D">
      <w:pPr>
        <w:jc w:val="center"/>
        <w:rPr>
          <w:b/>
          <w:bCs/>
          <w:spacing w:val="20"/>
          <w:sz w:val="22"/>
          <w:szCs w:val="22"/>
        </w:rPr>
      </w:pPr>
      <w:proofErr w:type="gramStart"/>
      <w:r>
        <w:rPr>
          <w:b/>
          <w:bCs/>
          <w:spacing w:val="20"/>
          <w:sz w:val="22"/>
          <w:szCs w:val="22"/>
        </w:rPr>
        <w:t>Р</w:t>
      </w:r>
      <w:proofErr w:type="gramEnd"/>
      <w:r>
        <w:rPr>
          <w:b/>
          <w:bCs/>
          <w:spacing w:val="20"/>
          <w:sz w:val="22"/>
          <w:szCs w:val="22"/>
        </w:rPr>
        <w:t>/счет №40702810347000150580 Орловское ОСБ № 8595 г. Орел</w:t>
      </w:r>
    </w:p>
    <w:p w:rsidR="00060E2D" w:rsidRDefault="00060E2D" w:rsidP="00060E2D">
      <w:pPr>
        <w:jc w:val="center"/>
        <w:rPr>
          <w:b/>
          <w:bCs/>
          <w:sz w:val="22"/>
          <w:szCs w:val="22"/>
        </w:rPr>
      </w:pPr>
      <w:r>
        <w:rPr>
          <w:b/>
          <w:bCs/>
          <w:spacing w:val="20"/>
          <w:sz w:val="22"/>
          <w:szCs w:val="22"/>
        </w:rPr>
        <w:t xml:space="preserve"> ИНН 5724001583, ОГРН 1025701259100</w:t>
      </w:r>
    </w:p>
    <w:p w:rsidR="00060E2D" w:rsidRPr="001D1939" w:rsidRDefault="00060E2D" w:rsidP="00060E2D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КПП 572401001   БИК 045402601,  корр./счет № 301010300000000601</w:t>
      </w:r>
    </w:p>
    <w:p w:rsidR="00060E2D" w:rsidRDefault="00060E2D" w:rsidP="00060E2D">
      <w:pPr>
        <w:pBdr>
          <w:bottom w:val="single" w:sz="8" w:space="1" w:color="000000"/>
        </w:pBdr>
        <w:jc w:val="center"/>
      </w:pPr>
      <w:r>
        <w:rPr>
          <w:b/>
          <w:bCs/>
          <w:sz w:val="22"/>
          <w:szCs w:val="22"/>
          <w:lang w:val="en-US"/>
        </w:rPr>
        <w:t>E</w:t>
      </w: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  <w:lang w:val="en-US"/>
        </w:rPr>
        <w:t>mail</w:t>
      </w:r>
      <w:r>
        <w:rPr>
          <w:b/>
          <w:bCs/>
          <w:sz w:val="22"/>
          <w:szCs w:val="22"/>
        </w:rPr>
        <w:t>:</w:t>
      </w:r>
      <w:proofErr w:type="spellStart"/>
      <w:r>
        <w:rPr>
          <w:b/>
          <w:bCs/>
          <w:sz w:val="22"/>
          <w:szCs w:val="22"/>
          <w:lang w:val="en-US"/>
        </w:rPr>
        <w:t>MUGHKPTrosna</w:t>
      </w:r>
      <w:proofErr w:type="spellEnd"/>
      <w:r>
        <w:rPr>
          <w:b/>
          <w:bCs/>
          <w:sz w:val="22"/>
          <w:szCs w:val="22"/>
        </w:rPr>
        <w:t>@</w:t>
      </w:r>
      <w:proofErr w:type="spellStart"/>
      <w:r>
        <w:rPr>
          <w:b/>
          <w:bCs/>
          <w:sz w:val="22"/>
          <w:szCs w:val="22"/>
          <w:lang w:val="en-US"/>
        </w:rPr>
        <w:t>yandex</w:t>
      </w:r>
      <w:proofErr w:type="spellEnd"/>
      <w:r>
        <w:rPr>
          <w:b/>
          <w:bCs/>
          <w:sz w:val="22"/>
          <w:szCs w:val="22"/>
        </w:rPr>
        <w:t>.</w:t>
      </w:r>
      <w:proofErr w:type="spellStart"/>
      <w:r>
        <w:rPr>
          <w:b/>
          <w:bCs/>
          <w:sz w:val="22"/>
          <w:szCs w:val="22"/>
          <w:lang w:val="en-US"/>
        </w:rPr>
        <w:t>ru</w:t>
      </w:r>
      <w:proofErr w:type="spellEnd"/>
      <w:r>
        <w:tab/>
      </w:r>
      <w:r>
        <w:tab/>
      </w:r>
      <w:r>
        <w:tab/>
      </w:r>
    </w:p>
    <w:p w:rsidR="00060E2D" w:rsidRDefault="00060E2D" w:rsidP="00060E2D">
      <w:pPr>
        <w:pStyle w:val="31"/>
        <w:tabs>
          <w:tab w:val="left" w:pos="0"/>
        </w:tabs>
      </w:pPr>
    </w:p>
    <w:p w:rsidR="00060E2D" w:rsidRDefault="00060E2D" w:rsidP="00060E2D">
      <w:pPr>
        <w:pStyle w:val="31"/>
        <w:tabs>
          <w:tab w:val="left" w:pos="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Исх.№</w:t>
      </w:r>
      <w:proofErr w:type="spellEnd"/>
      <w:r>
        <w:rPr>
          <w:sz w:val="22"/>
          <w:szCs w:val="22"/>
        </w:rPr>
        <w:t>_______</w:t>
      </w:r>
    </w:p>
    <w:p w:rsidR="00060E2D" w:rsidRDefault="00060E2D" w:rsidP="00060E2D">
      <w:pPr>
        <w:pStyle w:val="31"/>
        <w:tabs>
          <w:tab w:val="left" w:pos="0"/>
        </w:tabs>
        <w:rPr>
          <w:b/>
        </w:rPr>
      </w:pPr>
      <w:r>
        <w:rPr>
          <w:sz w:val="22"/>
          <w:szCs w:val="22"/>
        </w:rPr>
        <w:t>___ __________ 20</w:t>
      </w:r>
      <w:r w:rsidR="006E3B51">
        <w:rPr>
          <w:sz w:val="22"/>
          <w:szCs w:val="22"/>
        </w:rPr>
        <w:t>___г.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tab/>
      </w:r>
      <w:r>
        <w:tab/>
        <w:t xml:space="preserve"> </w:t>
      </w:r>
    </w:p>
    <w:p w:rsidR="00060E2D" w:rsidRDefault="00060E2D" w:rsidP="00060E2D">
      <w:pPr>
        <w:jc w:val="center"/>
      </w:pPr>
      <w:r>
        <w:rPr>
          <w:b/>
        </w:rPr>
        <w:t>А К Т</w:t>
      </w:r>
    </w:p>
    <w:p w:rsidR="00060E2D" w:rsidRDefault="00060E2D" w:rsidP="00060E2D">
      <w:pPr>
        <w:jc w:val="center"/>
      </w:pPr>
      <w:r>
        <w:t>о  подключении объекта к сетям  ________________________</w:t>
      </w:r>
    </w:p>
    <w:p w:rsidR="00060E2D" w:rsidRDefault="00060E2D" w:rsidP="00060E2D"/>
    <w:p w:rsidR="00060E2D" w:rsidRDefault="00060E2D" w:rsidP="00060E2D"/>
    <w:p w:rsidR="00060E2D" w:rsidRDefault="00060E2D" w:rsidP="00060E2D">
      <w:r>
        <w:t xml:space="preserve">    ______________________                                                        «____»   ________  20___года                                                           </w:t>
      </w:r>
    </w:p>
    <w:p w:rsidR="00060E2D" w:rsidRDefault="00060E2D" w:rsidP="00060E2D"/>
    <w:p w:rsidR="00060E2D" w:rsidRDefault="00060E2D" w:rsidP="00060E2D">
      <w:r>
        <w:t xml:space="preserve"> </w:t>
      </w:r>
    </w:p>
    <w:p w:rsidR="00060E2D" w:rsidRDefault="00060E2D" w:rsidP="00060E2D"/>
    <w:p w:rsidR="00060E2D" w:rsidRDefault="00060E2D" w:rsidP="00060E2D">
      <w:r>
        <w:t xml:space="preserve">           Муниципальное унитарное жилищно-коммунальное предприятие </w:t>
      </w:r>
      <w:proofErr w:type="spellStart"/>
      <w:r>
        <w:t>Троснянского</w:t>
      </w:r>
      <w:proofErr w:type="spellEnd"/>
      <w:r>
        <w:t xml:space="preserve"> </w:t>
      </w:r>
    </w:p>
    <w:p w:rsidR="00060E2D" w:rsidRDefault="00060E2D" w:rsidP="00060E2D"/>
    <w:p w:rsidR="00060E2D" w:rsidRDefault="00060E2D" w:rsidP="00060E2D">
      <w:r>
        <w:t xml:space="preserve">района,  в лице ______________________________________________«Исполнитель», и </w:t>
      </w:r>
    </w:p>
    <w:p w:rsidR="00060E2D" w:rsidRDefault="00060E2D" w:rsidP="00060E2D"/>
    <w:p w:rsidR="00060E2D" w:rsidRDefault="00060E2D" w:rsidP="00060E2D">
      <w:r>
        <w:t xml:space="preserve">___________________________________________________________________в лице </w:t>
      </w:r>
    </w:p>
    <w:p w:rsidR="00060E2D" w:rsidRDefault="00060E2D" w:rsidP="00060E2D"/>
    <w:p w:rsidR="00060E2D" w:rsidRDefault="00060E2D" w:rsidP="00060E2D">
      <w:r>
        <w:t xml:space="preserve">_________________________________________________, </w:t>
      </w:r>
      <w:proofErr w:type="gramStart"/>
      <w:r>
        <w:t>действующего</w:t>
      </w:r>
      <w:proofErr w:type="gramEnd"/>
      <w:r>
        <w:t xml:space="preserve"> на основание</w:t>
      </w:r>
    </w:p>
    <w:p w:rsidR="00060E2D" w:rsidRDefault="00060E2D" w:rsidP="00060E2D"/>
    <w:p w:rsidR="00060E2D" w:rsidRDefault="00060E2D" w:rsidP="00060E2D">
      <w:r>
        <w:t>_________________________________________, именуемое в дальнейшем «Заказчик»,</w:t>
      </w:r>
    </w:p>
    <w:p w:rsidR="00060E2D" w:rsidRDefault="00060E2D" w:rsidP="00060E2D"/>
    <w:p w:rsidR="00060E2D" w:rsidRDefault="00060E2D" w:rsidP="00060E2D"/>
    <w:p w:rsidR="00060E2D" w:rsidRDefault="00060E2D" w:rsidP="00060E2D">
      <w:r>
        <w:t>составили настоящий акт о том, что объект «Заказчика» - ___________________________</w:t>
      </w:r>
    </w:p>
    <w:p w:rsidR="00060E2D" w:rsidRDefault="00060E2D" w:rsidP="00060E2D"/>
    <w:p w:rsidR="00060E2D" w:rsidRDefault="00060E2D" w:rsidP="00060E2D">
      <w:r>
        <w:t xml:space="preserve">____________________________________________________________________________, </w:t>
      </w:r>
    </w:p>
    <w:p w:rsidR="00060E2D" w:rsidRDefault="00060E2D" w:rsidP="00060E2D"/>
    <w:p w:rsidR="00060E2D" w:rsidRDefault="00060E2D" w:rsidP="00060E2D">
      <w:proofErr w:type="gramStart"/>
      <w:r>
        <w:t>расположенный</w:t>
      </w:r>
      <w:proofErr w:type="gramEnd"/>
      <w:r>
        <w:t xml:space="preserve"> по адресу: ______________________________________________________</w:t>
      </w:r>
    </w:p>
    <w:p w:rsidR="00060E2D" w:rsidRDefault="00060E2D" w:rsidP="00060E2D"/>
    <w:p w:rsidR="00060E2D" w:rsidRDefault="00060E2D" w:rsidP="00060E2D">
      <w:r>
        <w:t xml:space="preserve">______________________________________________ </w:t>
      </w:r>
      <w:proofErr w:type="gramStart"/>
      <w:r>
        <w:t>подключен</w:t>
      </w:r>
      <w:proofErr w:type="gramEnd"/>
      <w:r>
        <w:t xml:space="preserve"> к действующим сетям</w:t>
      </w:r>
    </w:p>
    <w:p w:rsidR="00060E2D" w:rsidRDefault="00060E2D" w:rsidP="00060E2D"/>
    <w:p w:rsidR="00060E2D" w:rsidRDefault="00060E2D" w:rsidP="00060E2D">
      <w:proofErr w:type="spellStart"/>
      <w:r>
        <w:t>_________________________________________________________в</w:t>
      </w:r>
      <w:proofErr w:type="spellEnd"/>
      <w:r>
        <w:t xml:space="preserve"> точке подключения, </w:t>
      </w:r>
    </w:p>
    <w:p w:rsidR="00060E2D" w:rsidRDefault="00060E2D" w:rsidP="00060E2D"/>
    <w:p w:rsidR="00060E2D" w:rsidRDefault="00060E2D" w:rsidP="00060E2D">
      <w:proofErr w:type="gramStart"/>
      <w:r>
        <w:t>определенной</w:t>
      </w:r>
      <w:proofErr w:type="gramEnd"/>
      <w:r>
        <w:t xml:space="preserve"> техническими условиями  от «___» ________ 20__  г</w:t>
      </w:r>
    </w:p>
    <w:p w:rsidR="00060E2D" w:rsidRDefault="00060E2D" w:rsidP="00060E2D"/>
    <w:p w:rsidR="00060E2D" w:rsidRDefault="00060E2D" w:rsidP="00060E2D">
      <w:r>
        <w:t xml:space="preserve">    ИСПОЛНИТЕЛЬ                                                                  ЗАКАЗЧИК </w:t>
      </w:r>
    </w:p>
    <w:p w:rsidR="00060E2D" w:rsidRDefault="00060E2D" w:rsidP="00060E2D"/>
    <w:p w:rsidR="00060E2D" w:rsidRDefault="00060E2D" w:rsidP="00060E2D">
      <w:r>
        <w:t xml:space="preserve">        _____________________________                         ______________________________</w:t>
      </w:r>
    </w:p>
    <w:p w:rsidR="00060E2D" w:rsidRDefault="00060E2D" w:rsidP="00060E2D"/>
    <w:p w:rsidR="00060E2D" w:rsidRDefault="00060E2D" w:rsidP="00060E2D">
      <w:r>
        <w:t xml:space="preserve">        ______________    _________                                   _______________    _________</w:t>
      </w:r>
    </w:p>
    <w:p w:rsidR="00060E2D" w:rsidRDefault="00060E2D" w:rsidP="00060E2D"/>
    <w:p w:rsidR="00060E2D" w:rsidRDefault="00060E2D" w:rsidP="00060E2D">
      <w:r>
        <w:t xml:space="preserve">                 М.П.                                                                              М.П.</w:t>
      </w:r>
    </w:p>
    <w:p w:rsidR="00060E2D" w:rsidRDefault="00060E2D" w:rsidP="00060E2D"/>
    <w:p w:rsidR="00060E2D" w:rsidRDefault="00060E2D" w:rsidP="00060E2D"/>
    <w:p w:rsidR="00121893" w:rsidRDefault="00121893"/>
    <w:sectPr w:rsidR="00121893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E2D"/>
    <w:rsid w:val="00003B4B"/>
    <w:rsid w:val="00060E2D"/>
    <w:rsid w:val="00121893"/>
    <w:rsid w:val="001E0D0A"/>
    <w:rsid w:val="002D611F"/>
    <w:rsid w:val="004D382B"/>
    <w:rsid w:val="005D3689"/>
    <w:rsid w:val="006E3B51"/>
    <w:rsid w:val="00712B07"/>
    <w:rsid w:val="009A63E9"/>
    <w:rsid w:val="00A777B8"/>
    <w:rsid w:val="00AA2499"/>
    <w:rsid w:val="00D005F0"/>
    <w:rsid w:val="00D1022B"/>
    <w:rsid w:val="00DC1D86"/>
    <w:rsid w:val="00EA4C76"/>
    <w:rsid w:val="00FC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60E2D"/>
    <w:pPr>
      <w:keepNext/>
      <w:numPr>
        <w:ilvl w:val="2"/>
        <w:numId w:val="1"/>
      </w:numPr>
      <w:ind w:left="5040" w:firstLine="0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060E2D"/>
    <w:pPr>
      <w:keepNext/>
      <w:numPr>
        <w:ilvl w:val="3"/>
        <w:numId w:val="1"/>
      </w:numPr>
      <w:spacing w:line="480" w:lineRule="auto"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0E2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60E2D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styleId="a3">
    <w:name w:val="Strong"/>
    <w:basedOn w:val="a0"/>
    <w:qFormat/>
    <w:rsid w:val="00060E2D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060E2D"/>
    <w:pPr>
      <w:spacing w:before="280" w:after="280"/>
    </w:pPr>
  </w:style>
  <w:style w:type="paragraph" w:customStyle="1" w:styleId="msonormalcxspmiddlecxspmiddle">
    <w:name w:val="msonormalcxspmiddlecxspmiddle"/>
    <w:basedOn w:val="a"/>
    <w:rsid w:val="00060E2D"/>
    <w:pPr>
      <w:spacing w:before="280" w:after="280"/>
    </w:pPr>
  </w:style>
  <w:style w:type="paragraph" w:customStyle="1" w:styleId="msonormalcxspmiddlecxspmiddlecxspmiddle">
    <w:name w:val="msonormalcxspmiddlecxspmiddlecxspmiddle"/>
    <w:basedOn w:val="a"/>
    <w:rsid w:val="00060E2D"/>
    <w:pPr>
      <w:spacing w:before="280" w:after="280"/>
    </w:pPr>
  </w:style>
  <w:style w:type="paragraph" w:customStyle="1" w:styleId="msonormalcxspmiddlecxspmiddlecxsplast">
    <w:name w:val="msonormalcxspmiddlecxspmiddlecxsplast"/>
    <w:basedOn w:val="a"/>
    <w:rsid w:val="00060E2D"/>
    <w:pPr>
      <w:spacing w:before="280" w:after="280"/>
    </w:pPr>
  </w:style>
  <w:style w:type="paragraph" w:customStyle="1" w:styleId="31">
    <w:name w:val="Основной текст 31"/>
    <w:basedOn w:val="a"/>
    <w:rsid w:val="00060E2D"/>
    <w:pPr>
      <w:spacing w:after="120"/>
    </w:pPr>
    <w:rPr>
      <w:sz w:val="16"/>
      <w:szCs w:val="16"/>
    </w:rPr>
  </w:style>
  <w:style w:type="paragraph" w:customStyle="1" w:styleId="msonormalcxspmiddlecxsplast">
    <w:name w:val="msonormalcxspmiddlecxsplast"/>
    <w:basedOn w:val="a"/>
    <w:rsid w:val="00060E2D"/>
    <w:pPr>
      <w:spacing w:before="280" w:after="280"/>
    </w:pPr>
  </w:style>
  <w:style w:type="paragraph" w:customStyle="1" w:styleId="msonormalcxsplast">
    <w:name w:val="msonormalcxsplast"/>
    <w:basedOn w:val="a"/>
    <w:rsid w:val="00060E2D"/>
    <w:pPr>
      <w:spacing w:before="280" w:after="280"/>
    </w:pPr>
  </w:style>
  <w:style w:type="paragraph" w:customStyle="1" w:styleId="msonormalcxspmiddlecxspmiddlecxspmiddlecxsplast">
    <w:name w:val="msonormalcxspmiddlecxspmiddlecxspmiddlecxsplast"/>
    <w:basedOn w:val="a"/>
    <w:rsid w:val="00060E2D"/>
    <w:pPr>
      <w:spacing w:before="280" w:after="280"/>
    </w:pPr>
  </w:style>
  <w:style w:type="paragraph" w:customStyle="1" w:styleId="msonormalcxspmiddlecxspmiddlecxspmiddlecxspmiddle">
    <w:name w:val="msonormalcxspmiddlecxspmiddlecxspmiddlecxspmiddle"/>
    <w:basedOn w:val="a"/>
    <w:rsid w:val="00060E2D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06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910.c15K6dZqdFh9ZMAk6rULpQj-5XXJS1RZCHF8dq_UqV9lTPrrPwMXe6jlDu7kVeMJzKEbTk6tpKtLhUjfAsTIHuI0vN825ydNwMIRG_MiZVxagf72uSENbV-AFkqyDE5e_Ewetx2Z5TmKOuvK6F7K_g.55d381ef0b3448eb1c22df17e436f1de78ee35b7&amp;uuid=&amp;state=PEtFfuTeVD4jaxywoSUvtNlVVIL6S3yQ0eL-KRksnRFetzHgl8sU5u5XKwtZDO6p&amp;data=UlNrNmk5WktYejR0eWJFYk1LdmtxdnZGLTBMMjY2MDlhejBkVXpJbE5xak1fc19uWDdJTE95MjhqWGdna3dRYnlMck5ZVXMzOFhsYnNNZ0Rqb2tTWEJIdDItUllVZnhrLXIzeUZRa21FSnpGUklOUm90OENzTmdFZFdRdG02QW8&amp;b64e=2&amp;sign=79dce9f3ac6a82c15e4c66de9be8ad92&amp;keyno=0&amp;cst=AiuY0DBWFJ5Hyx_fyvalFAKMU9dmrK8zn-B-w92F74pzZEQx6nKihyfWIRj8HH3VD49X8CPBKc0w4qvCoDM43esdlNRlDsc4y3k4JjbE170fqB_Gc5gFF6_5z0DnqwGoVXTxFbW4xwj3htXtpvbPUXJ93ASZrJjJlc1SUostZpLwL9EpTqyEkrvhpt5xBAUFCMvxGADSeyULmTQnRnDNSfGvC5jh4uKQ&amp;ref=orjY4mGPRjk5boDnW0uvlrrd71vZw9kpeMZxki3GxlCmJVoIHGkdxPr8GrWCt0nhzcMSzUabBbgUNw0bIt8u5cUWsPa1SLURweGrh8x-1OJX-uF-qoeROz2tjbhdcBefe9YXLWSHv6KgRK4_pXSnwRfbFJaUWBhfF-eagAcb-91v1EsLp7KDbQRK1xJHDjVhbhZ-56Ye2cuouZ8JSwvCkTy6UvekmZLZBNwq4uXbzTuTGsjlEM7eYPHXgSRkGuHgc7X8NyZlzwOQWY5pcJci4fSjo8ySqo1GKRAZRjfKUMr_tipnBIa1V9m8XVwwzrBoC8QPXcjhDFuG6Osr22b1xgnEnWPvlAuOmOZ5TS-fuYh7YzQUJHZwbw&amp;l10n=ru&amp;cts=1450768687427&amp;mc=1.4591479170272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8884</Words>
  <Characters>50644</Characters>
  <Application>Microsoft Office Word</Application>
  <DocSecurity>0</DocSecurity>
  <Lines>422</Lines>
  <Paragraphs>118</Paragraphs>
  <ScaleCrop>false</ScaleCrop>
  <Company>AlexSOFT</Company>
  <LinksUpToDate>false</LinksUpToDate>
  <CharactersWithSpaces>59410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2019-12-23T13:36:00Z</dcterms:created>
  <dcterms:modified xsi:type="dcterms:W3CDTF">2021-12-16T08:26:00Z</dcterms:modified>
</cp:coreProperties>
</file>